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899C" w14:textId="05D6EED0" w:rsidR="7BCAD9FF" w:rsidRDefault="00AC4163" w:rsidP="7BF70B1F">
      <w:pPr>
        <w:spacing w:line="257" w:lineRule="auto"/>
      </w:pPr>
      <w:r>
        <w:rPr>
          <w:rFonts w:ascii="Arial" w:eastAsia="Arial" w:hAnsi="Arial" w:cs="Arial"/>
          <w:b/>
          <w:bCs/>
          <w:color w:val="000000" w:themeColor="text1"/>
        </w:rPr>
        <w:t>S</w:t>
      </w:r>
      <w:r w:rsidR="002B4261">
        <w:rPr>
          <w:rFonts w:ascii="Arial" w:eastAsia="Arial" w:hAnsi="Arial" w:cs="Arial"/>
          <w:b/>
          <w:bCs/>
          <w:color w:val="000000" w:themeColor="text1"/>
        </w:rPr>
        <w:t>e</w:t>
      </w:r>
      <w:r>
        <w:rPr>
          <w:rFonts w:ascii="Arial" w:eastAsia="Arial" w:hAnsi="Arial" w:cs="Arial"/>
          <w:b/>
          <w:bCs/>
          <w:color w:val="000000" w:themeColor="text1"/>
        </w:rPr>
        <w:t xml:space="preserve">nior International </w:t>
      </w:r>
      <w:r w:rsidR="002B4261">
        <w:rPr>
          <w:rFonts w:ascii="Arial" w:eastAsia="Arial" w:hAnsi="Arial" w:cs="Arial"/>
          <w:b/>
          <w:bCs/>
          <w:color w:val="000000" w:themeColor="text1"/>
        </w:rPr>
        <w:t>Safety and Security Advisor</w:t>
      </w:r>
    </w:p>
    <w:tbl>
      <w:tblPr>
        <w:tblStyle w:val="TableGrid"/>
        <w:tblW w:w="0" w:type="auto"/>
        <w:tblLayout w:type="fixed"/>
        <w:tblLook w:val="04A0" w:firstRow="1" w:lastRow="0" w:firstColumn="1" w:lastColumn="0" w:noHBand="0" w:noVBand="1"/>
      </w:tblPr>
      <w:tblGrid>
        <w:gridCol w:w="2581"/>
        <w:gridCol w:w="2581"/>
        <w:gridCol w:w="2581"/>
        <w:gridCol w:w="2581"/>
      </w:tblGrid>
      <w:tr w:rsidR="614E8142" w:rsidRPr="00391F05" w14:paraId="0106D707" w14:textId="77777777" w:rsidTr="7BF70B1F">
        <w:trPr>
          <w:trHeight w:val="300"/>
        </w:trPr>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D7B9D92" w14:textId="6313CB55" w:rsidR="614E8142" w:rsidRPr="00391F05" w:rsidRDefault="614E8142" w:rsidP="614E8142">
            <w:pPr>
              <w:rPr>
                <w:rFonts w:ascii="Arial" w:hAnsi="Arial" w:cs="Arial"/>
              </w:rPr>
            </w:pPr>
            <w:r w:rsidRPr="00391F05">
              <w:rPr>
                <w:rFonts w:ascii="Arial" w:eastAsia="Arial" w:hAnsi="Arial" w:cs="Arial"/>
                <w:b/>
                <w:bCs/>
              </w:rPr>
              <w:t>Job Level</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39EC9B7F" w14:textId="68B90C83" w:rsidR="614E8142" w:rsidRPr="00391F05" w:rsidRDefault="00610816" w:rsidP="614E8142">
            <w:pPr>
              <w:rPr>
                <w:rFonts w:ascii="Arial" w:eastAsia="Arial" w:hAnsi="Arial" w:cs="Arial"/>
              </w:rPr>
            </w:pPr>
            <w:r>
              <w:rPr>
                <w:rFonts w:ascii="Arial" w:eastAsia="Arial" w:hAnsi="Arial" w:cs="Arial"/>
              </w:rPr>
              <w:t>5</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5DE2F1F0" w14:textId="184002F8" w:rsidR="614E8142" w:rsidRPr="00391F05" w:rsidRDefault="009A3D19" w:rsidP="614E8142">
            <w:pPr>
              <w:rPr>
                <w:rFonts w:ascii="Arial" w:hAnsi="Arial" w:cs="Arial"/>
              </w:rPr>
            </w:pPr>
            <w:proofErr w:type="spellStart"/>
            <w:r>
              <w:rPr>
                <w:rFonts w:ascii="Arial" w:eastAsia="Arial" w:hAnsi="Arial" w:cs="Arial"/>
                <w:b/>
                <w:bCs/>
              </w:rPr>
              <w:t>K</w:t>
            </w:r>
            <w:r w:rsidR="008E12A1">
              <w:rPr>
                <w:rFonts w:ascii="Arial" w:eastAsia="Arial" w:hAnsi="Arial" w:cs="Arial"/>
                <w:b/>
                <w:bCs/>
              </w:rPr>
              <w:t>ornferry</w:t>
            </w:r>
            <w:proofErr w:type="spellEnd"/>
            <w:r>
              <w:rPr>
                <w:rFonts w:ascii="Arial" w:eastAsia="Arial" w:hAnsi="Arial" w:cs="Arial"/>
                <w:b/>
                <w:bCs/>
              </w:rPr>
              <w:t xml:space="preserve"> Function</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7C5883E" w14:textId="5A331E8D" w:rsidR="614E8142" w:rsidRPr="00391F05" w:rsidRDefault="005C0B2E" w:rsidP="614E8142">
            <w:pPr>
              <w:rPr>
                <w:rFonts w:ascii="Arial" w:eastAsia="Arial" w:hAnsi="Arial" w:cs="Arial"/>
                <w:color w:val="000000" w:themeColor="text1"/>
              </w:rPr>
            </w:pPr>
            <w:r>
              <w:rPr>
                <w:rFonts w:ascii="Arial" w:eastAsia="Arial" w:hAnsi="Arial" w:cs="Arial"/>
                <w:color w:val="000000" w:themeColor="text1"/>
              </w:rPr>
              <w:t>1</w:t>
            </w:r>
            <w:r w:rsidR="008B78B9">
              <w:rPr>
                <w:rFonts w:ascii="Arial" w:eastAsia="Arial" w:hAnsi="Arial" w:cs="Arial"/>
                <w:color w:val="000000" w:themeColor="text1"/>
              </w:rPr>
              <w:t>8</w:t>
            </w:r>
          </w:p>
        </w:tc>
      </w:tr>
      <w:tr w:rsidR="614E8142" w:rsidRPr="00391F05" w14:paraId="62651A66" w14:textId="77777777" w:rsidTr="7BF70B1F">
        <w:trPr>
          <w:trHeight w:val="300"/>
        </w:trPr>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4E619389" w14:textId="726690AC" w:rsidR="614E8142" w:rsidRPr="00391F05" w:rsidRDefault="614E8142" w:rsidP="614E8142">
            <w:pPr>
              <w:rPr>
                <w:rFonts w:ascii="Arial" w:hAnsi="Arial" w:cs="Arial"/>
              </w:rPr>
            </w:pPr>
            <w:r w:rsidRPr="00391F05">
              <w:rPr>
                <w:rFonts w:ascii="Arial" w:eastAsia="Arial" w:hAnsi="Arial" w:cs="Arial"/>
                <w:b/>
                <w:bCs/>
              </w:rPr>
              <w:t>Directorate</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5BF74B74" w14:textId="4DFF7F56" w:rsidR="614E8142" w:rsidRPr="00391F05" w:rsidRDefault="008E12A1" w:rsidP="10CE295A">
            <w:pPr>
              <w:rPr>
                <w:rFonts w:ascii="Arial" w:eastAsia="Calibri" w:hAnsi="Arial" w:cs="Arial"/>
                <w:color w:val="000000" w:themeColor="text1"/>
                <w:sz w:val="24"/>
                <w:szCs w:val="24"/>
              </w:rPr>
            </w:pPr>
            <w:r>
              <w:rPr>
                <w:rFonts w:ascii="Arial" w:eastAsia="Calibri" w:hAnsi="Arial" w:cs="Arial"/>
                <w:color w:val="000000" w:themeColor="text1"/>
                <w:sz w:val="24"/>
                <w:szCs w:val="24"/>
              </w:rPr>
              <w:t>Internal Services Directorate</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E524A79" w14:textId="7F33E4F8" w:rsidR="614E8142" w:rsidRPr="00391F05" w:rsidRDefault="614E8142" w:rsidP="614E8142">
            <w:pPr>
              <w:rPr>
                <w:rFonts w:ascii="Arial" w:hAnsi="Arial" w:cs="Arial"/>
              </w:rPr>
            </w:pPr>
            <w:r w:rsidRPr="00391F05">
              <w:rPr>
                <w:rFonts w:ascii="Arial" w:eastAsia="Arial" w:hAnsi="Arial" w:cs="Arial"/>
                <w:b/>
                <w:bCs/>
              </w:rPr>
              <w:t>Function</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4F63C5CC" w14:textId="6C328FBA" w:rsidR="614E8142" w:rsidRPr="00391F05" w:rsidRDefault="008E12A1" w:rsidP="614E8142">
            <w:pPr>
              <w:rPr>
                <w:rFonts w:ascii="Arial" w:eastAsia="Arial" w:hAnsi="Arial" w:cs="Arial"/>
                <w:color w:val="000000" w:themeColor="text1"/>
              </w:rPr>
            </w:pPr>
            <w:r>
              <w:rPr>
                <w:rFonts w:ascii="Arial" w:eastAsia="Arial" w:hAnsi="Arial" w:cs="Arial"/>
                <w:color w:val="000000" w:themeColor="text1"/>
              </w:rPr>
              <w:t>Professional Services</w:t>
            </w:r>
          </w:p>
        </w:tc>
      </w:tr>
      <w:tr w:rsidR="614E8142" w:rsidRPr="00391F05" w14:paraId="3DAA37BE" w14:textId="77777777" w:rsidTr="7BF70B1F">
        <w:trPr>
          <w:trHeight w:val="300"/>
        </w:trPr>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668E2805" w14:textId="17FE9380" w:rsidR="614E8142" w:rsidRPr="00391F05" w:rsidRDefault="614E8142" w:rsidP="614E8142">
            <w:pPr>
              <w:rPr>
                <w:rFonts w:ascii="Arial" w:hAnsi="Arial" w:cs="Arial"/>
              </w:rPr>
            </w:pPr>
            <w:r w:rsidRPr="00391F05">
              <w:rPr>
                <w:rFonts w:ascii="Arial" w:eastAsia="Arial" w:hAnsi="Arial" w:cs="Arial"/>
                <w:b/>
                <w:bCs/>
              </w:rPr>
              <w:t>Direct Reports</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5268C929" w14:textId="1E21F5DA" w:rsidR="614E8142" w:rsidRPr="00391F05" w:rsidRDefault="00610816" w:rsidP="7BF70B1F">
            <w:pPr>
              <w:rPr>
                <w:rFonts w:ascii="Arial" w:eastAsia="Arial" w:hAnsi="Arial" w:cs="Arial"/>
              </w:rPr>
            </w:pPr>
            <w:r>
              <w:rPr>
                <w:rFonts w:ascii="Arial" w:eastAsia="Arial" w:hAnsi="Arial" w:cs="Arial"/>
              </w:rPr>
              <w:t>2</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06FA4D7" w14:textId="58FA3C35" w:rsidR="614E8142" w:rsidRPr="00391F05" w:rsidRDefault="614E8142" w:rsidP="614E8142">
            <w:pPr>
              <w:rPr>
                <w:rFonts w:ascii="Arial" w:hAnsi="Arial" w:cs="Arial"/>
              </w:rPr>
            </w:pPr>
            <w:r w:rsidRPr="00391F05">
              <w:rPr>
                <w:rFonts w:ascii="Arial" w:eastAsia="Arial" w:hAnsi="Arial" w:cs="Arial"/>
                <w:b/>
                <w:bCs/>
              </w:rPr>
              <w:t>Indirect Reports</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3E36A09C" w14:textId="17E17421" w:rsidR="614E8142" w:rsidRPr="00391F05" w:rsidRDefault="00610816" w:rsidP="10CE295A">
            <w:pPr>
              <w:rPr>
                <w:rFonts w:ascii="Arial" w:eastAsia="Arial" w:hAnsi="Arial" w:cs="Arial"/>
              </w:rPr>
            </w:pPr>
            <w:r>
              <w:rPr>
                <w:rFonts w:ascii="Arial" w:eastAsia="Arial" w:hAnsi="Arial" w:cs="Arial"/>
              </w:rPr>
              <w:t>0</w:t>
            </w:r>
          </w:p>
        </w:tc>
      </w:tr>
    </w:tbl>
    <w:p w14:paraId="47B91FB1" w14:textId="6DEBE30D" w:rsidR="00090142" w:rsidRPr="00391F05" w:rsidRDefault="23E5D9E2" w:rsidP="614E8142">
      <w:pPr>
        <w:spacing w:line="257" w:lineRule="auto"/>
        <w:rPr>
          <w:rFonts w:ascii="Arial" w:hAnsi="Arial" w:cs="Arial"/>
        </w:rPr>
      </w:pPr>
      <w:r w:rsidRPr="00391F05">
        <w:rPr>
          <w:rFonts w:ascii="Arial" w:eastAsia="Arial" w:hAnsi="Arial" w:cs="Arial"/>
          <w:color w:val="FF0000"/>
          <w:sz w:val="26"/>
          <w:szCs w:val="26"/>
        </w:rPr>
        <w:t xml:space="preserve"> </w:t>
      </w:r>
    </w:p>
    <w:p w14:paraId="42E1FBC8" w14:textId="1974F0EC" w:rsidR="00090142" w:rsidRPr="00391F05" w:rsidRDefault="23E5D9E2" w:rsidP="614E8142">
      <w:pPr>
        <w:spacing w:line="257" w:lineRule="auto"/>
        <w:rPr>
          <w:rFonts w:ascii="Arial" w:hAnsi="Arial" w:cs="Arial"/>
        </w:rPr>
      </w:pPr>
      <w:r w:rsidRPr="00391F05">
        <w:rPr>
          <w:rFonts w:ascii="Arial" w:eastAsia="Arial" w:hAnsi="Arial" w:cs="Arial"/>
          <w:color w:val="FF0000"/>
          <w:sz w:val="26"/>
          <w:szCs w:val="26"/>
        </w:rPr>
        <w:t>Context</w:t>
      </w:r>
    </w:p>
    <w:p w14:paraId="4960E6AD" w14:textId="3A210FD5" w:rsidR="00090142" w:rsidRPr="00391F05" w:rsidRDefault="23E5D9E2" w:rsidP="614E8142">
      <w:pPr>
        <w:spacing w:line="257" w:lineRule="auto"/>
        <w:jc w:val="both"/>
        <w:rPr>
          <w:rFonts w:ascii="Arial" w:hAnsi="Arial" w:cs="Arial"/>
        </w:rPr>
      </w:pPr>
      <w:r w:rsidRPr="00391F05">
        <w:rPr>
          <w:rFonts w:ascii="Arial" w:eastAsia="Arial" w:hAnsi="Arial" w:cs="Arial"/>
          <w:color w:val="000000" w:themeColor="text1"/>
        </w:rPr>
        <w:t xml:space="preserve">We help anyone, anywhere in the UK and around the world to get the support they need if crisis strikes connecting human kindness with human crisis. </w:t>
      </w:r>
      <w:r w:rsidRPr="00391F05">
        <w:rPr>
          <w:rFonts w:ascii="Arial" w:eastAsia="Arial" w:hAnsi="Arial" w:cs="Arial"/>
          <w:i/>
          <w:iCs/>
          <w:color w:val="000000" w:themeColor="text1"/>
          <w:sz w:val="20"/>
          <w:szCs w:val="20"/>
        </w:rPr>
        <w:t xml:space="preserve">   </w:t>
      </w:r>
    </w:p>
    <w:p w14:paraId="6CB18B5D" w14:textId="63860F4F" w:rsidR="00090142" w:rsidRPr="00391F05" w:rsidRDefault="23E5D9E2" w:rsidP="614E8142">
      <w:pPr>
        <w:spacing w:line="257" w:lineRule="auto"/>
        <w:jc w:val="both"/>
        <w:rPr>
          <w:rFonts w:ascii="Arial" w:hAnsi="Arial" w:cs="Arial"/>
        </w:rPr>
      </w:pPr>
      <w:r w:rsidRPr="00391F05">
        <w:rPr>
          <w:rFonts w:ascii="Arial" w:eastAsia="Arial" w:hAnsi="Arial" w:cs="Arial"/>
          <w:color w:val="000000" w:themeColor="text1"/>
        </w:rPr>
        <w:t>We enable vulnerable people in the UK and abroad to prepare for and withstand emergencies in their own communities. And when the crisis is over. We help them to recover and move on with their lives.</w:t>
      </w:r>
    </w:p>
    <w:p w14:paraId="46F4C2A7" w14:textId="18AAFA17" w:rsidR="00090142" w:rsidRPr="00391F05" w:rsidRDefault="23E5D9E2" w:rsidP="614E8142">
      <w:pPr>
        <w:spacing w:line="257" w:lineRule="auto"/>
        <w:jc w:val="both"/>
        <w:rPr>
          <w:rFonts w:ascii="Arial" w:hAnsi="Arial" w:cs="Arial"/>
        </w:rPr>
      </w:pPr>
      <w:r w:rsidRPr="00391F05">
        <w:rPr>
          <w:rFonts w:ascii="Arial" w:eastAsia="Arial" w:hAnsi="Arial" w:cs="Arial"/>
          <w:color w:val="000000" w:themeColor="text1"/>
        </w:rPr>
        <w:t>We are part of the Red Cross and Red Crescent global humanitarian network.</w:t>
      </w:r>
    </w:p>
    <w:p w14:paraId="1C50576A" w14:textId="66201FA6" w:rsidR="00090142" w:rsidRPr="00391F05" w:rsidRDefault="23E5D9E2" w:rsidP="614E8142">
      <w:pPr>
        <w:spacing w:line="257" w:lineRule="auto"/>
        <w:jc w:val="both"/>
        <w:rPr>
          <w:rFonts w:ascii="Arial" w:hAnsi="Arial" w:cs="Arial"/>
        </w:rPr>
      </w:pPr>
      <w:r w:rsidRPr="00391F05">
        <w:rPr>
          <w:rFonts w:ascii="Arial" w:eastAsia="Arial" w:hAnsi="Arial" w:cs="Arial"/>
          <w:color w:val="FF0000"/>
          <w:sz w:val="26"/>
          <w:szCs w:val="26"/>
        </w:rPr>
        <w:t>Our Values and Principles</w:t>
      </w:r>
    </w:p>
    <w:p w14:paraId="4A758154" w14:textId="6A168485" w:rsidR="00090142" w:rsidRPr="00391F05" w:rsidRDefault="23E5D9E2" w:rsidP="614E8142">
      <w:pPr>
        <w:spacing w:line="257" w:lineRule="auto"/>
        <w:jc w:val="both"/>
        <w:rPr>
          <w:rFonts w:ascii="Arial" w:hAnsi="Arial" w:cs="Arial"/>
        </w:rPr>
      </w:pPr>
      <w:r w:rsidRPr="00391F05">
        <w:rPr>
          <w:rFonts w:ascii="Arial" w:eastAsia="Arial" w:hAnsi="Arial" w:cs="Arial"/>
          <w:color w:val="000000" w:themeColor="text1"/>
        </w:rPr>
        <w:t xml:space="preserve">Our values (compassionate, courageous, inclusive and dynamic) underpin everything that we do. As a member of the Red Cross and Red Crescent Movement, the British Red Cross is committed to, and bound by, its </w:t>
      </w:r>
      <w:hyperlink r:id="rId10">
        <w:r w:rsidRPr="00391F05">
          <w:rPr>
            <w:rStyle w:val="Hyperlink"/>
            <w:rFonts w:ascii="Arial" w:eastAsia="Arial" w:hAnsi="Arial" w:cs="Arial"/>
            <w:color w:val="0563C1"/>
          </w:rPr>
          <w:t>fundamental principles</w:t>
        </w:r>
      </w:hyperlink>
      <w:r w:rsidRPr="00391F05">
        <w:rPr>
          <w:rFonts w:ascii="Arial" w:eastAsia="Arial" w:hAnsi="Arial" w:cs="Arial"/>
          <w:color w:val="000000" w:themeColor="text1"/>
        </w:rPr>
        <w:t xml:space="preserve">: humanity, impartiality, neutrality, independence, voluntary service, unity and universality.  </w:t>
      </w:r>
    </w:p>
    <w:p w14:paraId="6AD011AA" w14:textId="171BE7D8" w:rsidR="00090142" w:rsidRPr="00391F05" w:rsidRDefault="23E5D9E2" w:rsidP="614E8142">
      <w:pPr>
        <w:spacing w:line="257" w:lineRule="auto"/>
        <w:jc w:val="both"/>
        <w:rPr>
          <w:rFonts w:ascii="Arial" w:hAnsi="Arial" w:cs="Arial"/>
        </w:rPr>
      </w:pPr>
      <w:r w:rsidRPr="00391F05">
        <w:rPr>
          <w:rFonts w:ascii="Arial" w:eastAsia="Arial" w:hAnsi="Arial" w:cs="Arial"/>
          <w:color w:val="FF0000"/>
          <w:sz w:val="26"/>
          <w:szCs w:val="26"/>
        </w:rPr>
        <w:t>Diversity</w:t>
      </w:r>
    </w:p>
    <w:p w14:paraId="0C77FD47" w14:textId="4122E736" w:rsidR="00090142" w:rsidRPr="00391F05" w:rsidRDefault="23E5D9E2" w:rsidP="614E8142">
      <w:pPr>
        <w:spacing w:line="257" w:lineRule="auto"/>
        <w:jc w:val="both"/>
        <w:rPr>
          <w:rFonts w:ascii="Arial" w:hAnsi="Arial" w:cs="Arial"/>
        </w:rPr>
      </w:pPr>
      <w:r w:rsidRPr="00391F05">
        <w:rPr>
          <w:rFonts w:ascii="Arial" w:eastAsia="Arial" w:hAnsi="Arial" w:cs="Arial"/>
          <w:color w:val="000000" w:themeColor="text1"/>
        </w:rPr>
        <w:t>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14:paraId="1B7083C3" w14:textId="01AFF54A" w:rsidR="00090142" w:rsidRPr="00391F05" w:rsidRDefault="23E5D9E2" w:rsidP="00FD7E55">
      <w:pPr>
        <w:spacing w:line="257" w:lineRule="auto"/>
        <w:jc w:val="both"/>
        <w:rPr>
          <w:rFonts w:ascii="Arial" w:hAnsi="Arial" w:cs="Arial"/>
        </w:rPr>
      </w:pPr>
      <w:r w:rsidRPr="00391F05">
        <w:rPr>
          <w:rFonts w:ascii="Arial" w:eastAsia="Arial" w:hAnsi="Arial" w:cs="Arial"/>
          <w:color w:val="000000" w:themeColor="text1"/>
        </w:rPr>
        <w:t xml:space="preserve">Diversity is something we celebrate, and we want you to be able to bring your authentic self to the British Red Cross. We want you to feel that you are in an inclusive environment, and a great position to help us spread the power of kindness.   </w:t>
      </w:r>
    </w:p>
    <w:tbl>
      <w:tblPr>
        <w:tblStyle w:val="TableGrid"/>
        <w:tblW w:w="0" w:type="auto"/>
        <w:tblLayout w:type="fixed"/>
        <w:tblLook w:val="04A0" w:firstRow="1" w:lastRow="0" w:firstColumn="1" w:lastColumn="0" w:noHBand="0" w:noVBand="1"/>
      </w:tblPr>
      <w:tblGrid>
        <w:gridCol w:w="1975"/>
        <w:gridCol w:w="2394"/>
        <w:gridCol w:w="2149"/>
        <w:gridCol w:w="3780"/>
      </w:tblGrid>
      <w:tr w:rsidR="614E8142" w:rsidRPr="00391F05" w14:paraId="2EE165BE" w14:textId="77777777" w:rsidTr="701F0E7F">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3A611D1" w14:textId="3F5E47E3" w:rsidR="614E8142" w:rsidRPr="00391F05" w:rsidRDefault="614E8142" w:rsidP="614E8142">
            <w:pPr>
              <w:rPr>
                <w:rFonts w:ascii="Arial" w:hAnsi="Arial" w:cs="Arial"/>
              </w:rPr>
            </w:pPr>
            <w:r w:rsidRPr="00391F05">
              <w:rPr>
                <w:rFonts w:ascii="Arial" w:eastAsia="Arial" w:hAnsi="Arial" w:cs="Arial"/>
                <w:b/>
                <w:bCs/>
              </w:rPr>
              <w:t>Purpose</w:t>
            </w:r>
          </w:p>
        </w:tc>
        <w:tc>
          <w:tcPr>
            <w:tcW w:w="83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17669AE" w14:textId="5722C86A" w:rsidR="614E8142" w:rsidRPr="002F14C7" w:rsidRDefault="00633A65" w:rsidP="22326541">
            <w:pPr>
              <w:spacing w:after="160" w:line="257" w:lineRule="auto"/>
              <w:jc w:val="both"/>
              <w:rPr>
                <w:rFonts w:ascii="Arial" w:eastAsia="Arial" w:hAnsi="Arial" w:cs="Arial"/>
              </w:rPr>
            </w:pPr>
            <w:r>
              <w:rPr>
                <w:rFonts w:ascii="Arial" w:eastAsia="Arial" w:hAnsi="Arial" w:cs="Arial"/>
              </w:rPr>
              <w:t>The Senio</w:t>
            </w:r>
            <w:r w:rsidR="00BC0C91">
              <w:rPr>
                <w:rFonts w:ascii="Arial" w:eastAsia="Arial" w:hAnsi="Arial" w:cs="Arial"/>
              </w:rPr>
              <w:t>r International Safety and Security</w:t>
            </w:r>
            <w:r w:rsidR="00A12BF3">
              <w:rPr>
                <w:rFonts w:ascii="Arial" w:eastAsia="Arial" w:hAnsi="Arial" w:cs="Arial"/>
              </w:rPr>
              <w:t xml:space="preserve"> </w:t>
            </w:r>
            <w:r w:rsidR="000F26FF">
              <w:rPr>
                <w:rFonts w:ascii="Arial" w:eastAsia="Arial" w:hAnsi="Arial" w:cs="Arial"/>
              </w:rPr>
              <w:t>will lead on the development</w:t>
            </w:r>
            <w:r w:rsidR="002F14C7" w:rsidRPr="002F14C7">
              <w:rPr>
                <w:rFonts w:ascii="Arial" w:eastAsia="Arial" w:hAnsi="Arial" w:cs="Arial"/>
              </w:rPr>
              <w:t xml:space="preserve"> </w:t>
            </w:r>
            <w:r w:rsidR="000F26FF">
              <w:rPr>
                <w:rFonts w:ascii="Arial" w:eastAsia="Arial" w:hAnsi="Arial" w:cs="Arial"/>
              </w:rPr>
              <w:t xml:space="preserve">of </w:t>
            </w:r>
            <w:r w:rsidR="002F14C7" w:rsidRPr="002F14C7">
              <w:rPr>
                <w:rFonts w:ascii="Arial" w:eastAsia="Arial" w:hAnsi="Arial" w:cs="Arial"/>
              </w:rPr>
              <w:t xml:space="preserve">safety and security management framework for the </w:t>
            </w:r>
            <w:r w:rsidR="007D7DD7" w:rsidRPr="002F14C7">
              <w:rPr>
                <w:rFonts w:ascii="Arial" w:eastAsia="Arial" w:hAnsi="Arial" w:cs="Arial"/>
              </w:rPr>
              <w:t>international</w:t>
            </w:r>
            <w:r w:rsidR="002F14C7" w:rsidRPr="002F14C7">
              <w:rPr>
                <w:rFonts w:ascii="Arial" w:eastAsia="Arial" w:hAnsi="Arial" w:cs="Arial"/>
              </w:rPr>
              <w:t xml:space="preserve"> teams in UK and abroad. </w:t>
            </w:r>
            <w:r w:rsidR="007D7DD7">
              <w:rPr>
                <w:rFonts w:ascii="Arial" w:eastAsia="Arial" w:hAnsi="Arial" w:cs="Arial"/>
              </w:rPr>
              <w:t>Leads a team</w:t>
            </w:r>
            <w:r w:rsidR="00AC1A6B">
              <w:rPr>
                <w:rFonts w:ascii="Arial" w:eastAsia="Arial" w:hAnsi="Arial" w:cs="Arial"/>
              </w:rPr>
              <w:t xml:space="preserve"> that </w:t>
            </w:r>
            <w:r w:rsidR="00C11E22">
              <w:rPr>
                <w:rFonts w:ascii="Arial" w:eastAsia="Arial" w:hAnsi="Arial" w:cs="Arial"/>
              </w:rPr>
              <w:t>p</w:t>
            </w:r>
            <w:r w:rsidR="002F14C7" w:rsidRPr="002F14C7">
              <w:rPr>
                <w:rFonts w:ascii="Arial" w:eastAsia="Arial" w:hAnsi="Arial" w:cs="Arial"/>
              </w:rPr>
              <w:t xml:space="preserve">rovides expert advice, promotes a safe and compliant culture, and equip our people to </w:t>
            </w:r>
            <w:r w:rsidR="00D205A5">
              <w:rPr>
                <w:rFonts w:ascii="Arial" w:eastAsia="Arial" w:hAnsi="Arial" w:cs="Arial"/>
              </w:rPr>
              <w:t xml:space="preserve">be safe whilst </w:t>
            </w:r>
            <w:r w:rsidR="002F14C7" w:rsidRPr="002F14C7">
              <w:rPr>
                <w:rFonts w:ascii="Arial" w:eastAsia="Arial" w:hAnsi="Arial" w:cs="Arial"/>
              </w:rPr>
              <w:t>meet</w:t>
            </w:r>
            <w:r w:rsidR="00D205A5">
              <w:rPr>
                <w:rFonts w:ascii="Arial" w:eastAsia="Arial" w:hAnsi="Arial" w:cs="Arial"/>
              </w:rPr>
              <w:t>ing</w:t>
            </w:r>
            <w:r w:rsidR="002F14C7" w:rsidRPr="002F14C7">
              <w:rPr>
                <w:rFonts w:ascii="Arial" w:eastAsia="Arial" w:hAnsi="Arial" w:cs="Arial"/>
              </w:rPr>
              <w:t xml:space="preserve"> the required standards.  </w:t>
            </w:r>
            <w:r w:rsidR="002D6B5F">
              <w:rPr>
                <w:rFonts w:ascii="Arial" w:eastAsia="Arial" w:hAnsi="Arial" w:cs="Arial"/>
              </w:rPr>
              <w:t>Leadership accountability</w:t>
            </w:r>
            <w:r w:rsidR="00AD69AC">
              <w:rPr>
                <w:rFonts w:ascii="Arial" w:eastAsia="Arial" w:hAnsi="Arial" w:cs="Arial"/>
              </w:rPr>
              <w:t xml:space="preserve"> for cross organisational and movement </w:t>
            </w:r>
            <w:r w:rsidR="009F5379">
              <w:rPr>
                <w:rFonts w:ascii="Arial" w:eastAsia="Arial" w:hAnsi="Arial" w:cs="Arial"/>
              </w:rPr>
              <w:t xml:space="preserve">international safety and security </w:t>
            </w:r>
            <w:r w:rsidR="00AD69AC">
              <w:rPr>
                <w:rFonts w:ascii="Arial" w:eastAsia="Arial" w:hAnsi="Arial" w:cs="Arial"/>
              </w:rPr>
              <w:t>initiativ</w:t>
            </w:r>
            <w:r w:rsidR="009F5379">
              <w:rPr>
                <w:rFonts w:ascii="Arial" w:eastAsia="Arial" w:hAnsi="Arial" w:cs="Arial"/>
              </w:rPr>
              <w:t>es.</w:t>
            </w:r>
          </w:p>
        </w:tc>
      </w:tr>
      <w:tr w:rsidR="614E8142" w:rsidRPr="00391F05" w14:paraId="3BB92E19" w14:textId="77777777" w:rsidTr="701F0E7F">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9AA60C2" w14:textId="0BD6E0D3" w:rsidR="614E8142" w:rsidRPr="00391F05" w:rsidRDefault="614E8142" w:rsidP="614E8142">
            <w:pPr>
              <w:rPr>
                <w:rFonts w:ascii="Arial" w:hAnsi="Arial" w:cs="Arial"/>
              </w:rPr>
            </w:pPr>
            <w:r w:rsidRPr="00391F05">
              <w:rPr>
                <w:rFonts w:ascii="Arial" w:eastAsia="Arial" w:hAnsi="Arial" w:cs="Arial"/>
                <w:b/>
                <w:bCs/>
              </w:rPr>
              <w:t>Budgetary responsibility/</w:t>
            </w:r>
          </w:p>
          <w:p w14:paraId="2BA92E5A" w14:textId="1CCD281A" w:rsidR="614E8142" w:rsidRPr="00391F05" w:rsidRDefault="614E8142" w:rsidP="614E8142">
            <w:pPr>
              <w:rPr>
                <w:rFonts w:ascii="Arial" w:hAnsi="Arial" w:cs="Arial"/>
              </w:rPr>
            </w:pPr>
            <w:r w:rsidRPr="00391F05">
              <w:rPr>
                <w:rFonts w:ascii="Arial" w:eastAsia="Arial" w:hAnsi="Arial" w:cs="Arial"/>
                <w:b/>
                <w:bCs/>
              </w:rPr>
              <w:t>accountability</w:t>
            </w:r>
          </w:p>
        </w:tc>
        <w:tc>
          <w:tcPr>
            <w:tcW w:w="2394" w:type="dxa"/>
            <w:tcBorders>
              <w:top w:val="single" w:sz="8" w:space="0" w:color="auto"/>
              <w:left w:val="single" w:sz="8" w:space="0" w:color="auto"/>
              <w:bottom w:val="single" w:sz="8" w:space="0" w:color="auto"/>
              <w:right w:val="single" w:sz="8" w:space="0" w:color="auto"/>
            </w:tcBorders>
            <w:tcMar>
              <w:left w:w="108" w:type="dxa"/>
              <w:right w:w="108" w:type="dxa"/>
            </w:tcMar>
          </w:tcPr>
          <w:p w14:paraId="6B74B7A5" w14:textId="06986304" w:rsidR="614E8142" w:rsidRPr="00391F05" w:rsidRDefault="00A8453B" w:rsidP="10CE295A">
            <w:pPr>
              <w:rPr>
                <w:rFonts w:ascii="Arial" w:eastAsia="Arial" w:hAnsi="Arial" w:cs="Arial"/>
              </w:rPr>
            </w:pPr>
            <w:r>
              <w:rPr>
                <w:rFonts w:ascii="Arial" w:eastAsia="Arial" w:hAnsi="Arial" w:cs="Arial"/>
              </w:rPr>
              <w:t>International security Unit Budget</w:t>
            </w:r>
          </w:p>
        </w:tc>
        <w:tc>
          <w:tcPr>
            <w:tcW w:w="2149" w:type="dxa"/>
            <w:tcBorders>
              <w:top w:val="nil"/>
              <w:left w:val="single" w:sz="8" w:space="0" w:color="auto"/>
              <w:bottom w:val="single" w:sz="8" w:space="0" w:color="auto"/>
              <w:right w:val="single" w:sz="8" w:space="0" w:color="auto"/>
            </w:tcBorders>
            <w:tcMar>
              <w:left w:w="108" w:type="dxa"/>
              <w:right w:w="108" w:type="dxa"/>
            </w:tcMar>
          </w:tcPr>
          <w:p w14:paraId="6ACA740E" w14:textId="5318F069" w:rsidR="614E8142" w:rsidRPr="00391F05" w:rsidRDefault="614E8142" w:rsidP="614E8142">
            <w:pPr>
              <w:rPr>
                <w:rFonts w:ascii="Arial" w:hAnsi="Arial" w:cs="Arial"/>
              </w:rPr>
            </w:pPr>
            <w:r w:rsidRPr="00391F05">
              <w:rPr>
                <w:rFonts w:ascii="Arial" w:eastAsia="Arial" w:hAnsi="Arial" w:cs="Arial"/>
                <w:b/>
                <w:bCs/>
              </w:rPr>
              <w:t>Accountability for other resources</w:t>
            </w:r>
          </w:p>
        </w:tc>
        <w:tc>
          <w:tcPr>
            <w:tcW w:w="3780" w:type="dxa"/>
            <w:tcBorders>
              <w:top w:val="nil"/>
              <w:left w:val="single" w:sz="8" w:space="0" w:color="auto"/>
              <w:bottom w:val="single" w:sz="8" w:space="0" w:color="auto"/>
              <w:right w:val="single" w:sz="8" w:space="0" w:color="auto"/>
            </w:tcBorders>
            <w:tcMar>
              <w:left w:w="108" w:type="dxa"/>
              <w:right w:w="108" w:type="dxa"/>
            </w:tcMar>
          </w:tcPr>
          <w:p w14:paraId="6DC14E48" w14:textId="68ED7061" w:rsidR="614E8142" w:rsidRPr="00391F05" w:rsidRDefault="00A8453B" w:rsidP="10CE295A">
            <w:pPr>
              <w:rPr>
                <w:rFonts w:ascii="Arial" w:eastAsia="Arial" w:hAnsi="Arial" w:cs="Arial"/>
              </w:rPr>
            </w:pPr>
            <w:r>
              <w:rPr>
                <w:rFonts w:ascii="Arial" w:eastAsia="Arial" w:hAnsi="Arial" w:cs="Arial"/>
              </w:rPr>
              <w:t>Training vehicle</w:t>
            </w:r>
          </w:p>
        </w:tc>
      </w:tr>
    </w:tbl>
    <w:p w14:paraId="60A5A881" w14:textId="52EEE8B7" w:rsidR="614E8142" w:rsidRPr="00391F05" w:rsidRDefault="614E8142" w:rsidP="10CE295A">
      <w:pPr>
        <w:rPr>
          <w:rFonts w:ascii="Arial" w:hAnsi="Arial" w:cs="Arial"/>
          <w:b/>
          <w:bCs/>
        </w:rPr>
      </w:pPr>
    </w:p>
    <w:tbl>
      <w:tblPr>
        <w:tblStyle w:val="TableGrid"/>
        <w:tblW w:w="0" w:type="auto"/>
        <w:tblLayout w:type="fixed"/>
        <w:tblLook w:val="04A0" w:firstRow="1" w:lastRow="0" w:firstColumn="1" w:lastColumn="0" w:noHBand="0" w:noVBand="1"/>
      </w:tblPr>
      <w:tblGrid>
        <w:gridCol w:w="2509"/>
        <w:gridCol w:w="7872"/>
      </w:tblGrid>
      <w:tr w:rsidR="614E8142" w:rsidRPr="00391F05" w14:paraId="121FAFEE" w14:textId="77777777" w:rsidTr="701F0E7F">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5F15ED37" w14:textId="5AA14F83" w:rsidR="614E8142" w:rsidRPr="00391F05" w:rsidRDefault="614E8142" w:rsidP="614E8142">
            <w:pPr>
              <w:rPr>
                <w:rFonts w:ascii="Arial" w:hAnsi="Arial" w:cs="Arial"/>
              </w:rPr>
            </w:pPr>
            <w:r w:rsidRPr="00391F05">
              <w:rPr>
                <w:rFonts w:ascii="Arial" w:eastAsia="Arial" w:hAnsi="Arial" w:cs="Arial"/>
                <w:b/>
                <w:bCs/>
              </w:rPr>
              <w:t xml:space="preserve">Key Responsibilities </w:t>
            </w: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01D18893" w14:textId="1799E61B" w:rsidR="00F11CBC" w:rsidRPr="00B4054A" w:rsidRDefault="00B4054A" w:rsidP="00DA2D78">
            <w:pPr>
              <w:spacing w:line="276" w:lineRule="auto"/>
              <w:jc w:val="both"/>
              <w:rPr>
                <w:rFonts w:ascii="Arial" w:eastAsia="Arial" w:hAnsi="Arial" w:cs="Arial"/>
                <w:b/>
                <w:bCs/>
                <w:color w:val="000000" w:themeColor="text1"/>
              </w:rPr>
            </w:pPr>
            <w:r w:rsidRPr="00B4054A">
              <w:rPr>
                <w:rFonts w:ascii="Arial" w:eastAsia="Arial" w:hAnsi="Arial" w:cs="Arial"/>
                <w:b/>
                <w:bCs/>
                <w:color w:val="000000" w:themeColor="text1"/>
              </w:rPr>
              <w:t>Manag</w:t>
            </w:r>
            <w:r w:rsidR="008D36E9">
              <w:rPr>
                <w:rFonts w:ascii="Arial" w:eastAsia="Arial" w:hAnsi="Arial" w:cs="Arial"/>
                <w:b/>
                <w:bCs/>
                <w:color w:val="000000" w:themeColor="text1"/>
              </w:rPr>
              <w:t>ement</w:t>
            </w:r>
            <w:r w:rsidRPr="00B4054A">
              <w:rPr>
                <w:rFonts w:ascii="Arial" w:eastAsia="Arial" w:hAnsi="Arial" w:cs="Arial"/>
                <w:b/>
                <w:bCs/>
                <w:color w:val="000000" w:themeColor="text1"/>
              </w:rPr>
              <w:t xml:space="preserve"> and delivery of I</w:t>
            </w:r>
            <w:r w:rsidR="008D36E9">
              <w:rPr>
                <w:rFonts w:ascii="Arial" w:eastAsia="Arial" w:hAnsi="Arial" w:cs="Arial"/>
                <w:b/>
                <w:bCs/>
                <w:color w:val="000000" w:themeColor="text1"/>
              </w:rPr>
              <w:t xml:space="preserve">nternational </w:t>
            </w:r>
            <w:r w:rsidRPr="00B4054A">
              <w:rPr>
                <w:rFonts w:ascii="Arial" w:eastAsia="Arial" w:hAnsi="Arial" w:cs="Arial"/>
                <w:b/>
                <w:bCs/>
                <w:color w:val="000000" w:themeColor="text1"/>
              </w:rPr>
              <w:t>S</w:t>
            </w:r>
            <w:r w:rsidR="008D36E9">
              <w:rPr>
                <w:rFonts w:ascii="Arial" w:eastAsia="Arial" w:hAnsi="Arial" w:cs="Arial"/>
                <w:b/>
                <w:bCs/>
                <w:color w:val="000000" w:themeColor="text1"/>
              </w:rPr>
              <w:t xml:space="preserve">afety and </w:t>
            </w:r>
            <w:r w:rsidR="00D770E9">
              <w:rPr>
                <w:rFonts w:ascii="Arial" w:eastAsia="Arial" w:hAnsi="Arial" w:cs="Arial"/>
                <w:b/>
                <w:bCs/>
                <w:color w:val="000000" w:themeColor="text1"/>
              </w:rPr>
              <w:t>Security</w:t>
            </w:r>
            <w:r w:rsidRPr="00B4054A">
              <w:rPr>
                <w:rFonts w:ascii="Arial" w:eastAsia="Arial" w:hAnsi="Arial" w:cs="Arial"/>
                <w:b/>
                <w:bCs/>
                <w:color w:val="000000" w:themeColor="text1"/>
              </w:rPr>
              <w:t xml:space="preserve"> Services</w:t>
            </w:r>
          </w:p>
          <w:p w14:paraId="2B6A61EE" w14:textId="45998B6C" w:rsidR="00DA2D78" w:rsidRPr="00DA2D78" w:rsidRDefault="00DA2D78" w:rsidP="00C11546">
            <w:pPr>
              <w:spacing w:line="276" w:lineRule="auto"/>
              <w:ind w:left="211" w:hanging="211"/>
              <w:jc w:val="both"/>
              <w:rPr>
                <w:rFonts w:ascii="Arial" w:eastAsia="Arial" w:hAnsi="Arial" w:cs="Arial"/>
                <w:color w:val="000000" w:themeColor="text1"/>
              </w:rPr>
            </w:pPr>
            <w:r w:rsidRPr="00DA2D78">
              <w:rPr>
                <w:rFonts w:ascii="Arial" w:eastAsia="Arial" w:hAnsi="Arial" w:cs="Arial"/>
                <w:color w:val="000000" w:themeColor="text1"/>
              </w:rPr>
              <w:t>•</w:t>
            </w:r>
            <w:r w:rsidRPr="00DA2D78">
              <w:rPr>
                <w:rFonts w:ascii="Arial" w:eastAsia="Arial" w:hAnsi="Arial" w:cs="Arial"/>
                <w:color w:val="000000" w:themeColor="text1"/>
              </w:rPr>
              <w:tab/>
            </w:r>
            <w:r w:rsidR="00982606">
              <w:rPr>
                <w:rFonts w:ascii="Arial" w:eastAsia="Arial" w:hAnsi="Arial" w:cs="Arial"/>
                <w:color w:val="000000" w:themeColor="text1"/>
              </w:rPr>
              <w:t>Develop and implement</w:t>
            </w:r>
            <w:r w:rsidR="00467909">
              <w:rPr>
                <w:rFonts w:ascii="Arial" w:eastAsia="Arial" w:hAnsi="Arial" w:cs="Arial"/>
                <w:color w:val="000000" w:themeColor="text1"/>
              </w:rPr>
              <w:t xml:space="preserve"> </w:t>
            </w:r>
            <w:r w:rsidR="00982606">
              <w:rPr>
                <w:rFonts w:ascii="Arial" w:eastAsia="Arial" w:hAnsi="Arial" w:cs="Arial"/>
                <w:color w:val="000000" w:themeColor="text1"/>
              </w:rPr>
              <w:t>a</w:t>
            </w:r>
            <w:r w:rsidR="00467909">
              <w:rPr>
                <w:rFonts w:ascii="Arial" w:eastAsia="Arial" w:hAnsi="Arial" w:cs="Arial"/>
                <w:color w:val="000000" w:themeColor="text1"/>
              </w:rPr>
              <w:t xml:space="preserve"> service offer that assures compliance against UK Regul</w:t>
            </w:r>
            <w:r w:rsidR="00B75478">
              <w:rPr>
                <w:rFonts w:ascii="Arial" w:eastAsia="Arial" w:hAnsi="Arial" w:cs="Arial"/>
                <w:color w:val="000000" w:themeColor="text1"/>
              </w:rPr>
              <w:t xml:space="preserve">atory </w:t>
            </w:r>
            <w:r w:rsidR="00FE5DEA">
              <w:rPr>
                <w:rFonts w:ascii="Arial" w:eastAsia="Arial" w:hAnsi="Arial" w:cs="Arial"/>
                <w:color w:val="000000" w:themeColor="text1"/>
              </w:rPr>
              <w:t>and RCRC</w:t>
            </w:r>
            <w:r w:rsidR="00B75478">
              <w:rPr>
                <w:rFonts w:ascii="Arial" w:eastAsia="Arial" w:hAnsi="Arial" w:cs="Arial"/>
                <w:color w:val="000000" w:themeColor="text1"/>
              </w:rPr>
              <w:t xml:space="preserve"> Movement</w:t>
            </w:r>
            <w:r w:rsidRPr="00DA2D78">
              <w:rPr>
                <w:rFonts w:ascii="Arial" w:eastAsia="Arial" w:hAnsi="Arial" w:cs="Arial"/>
                <w:color w:val="000000" w:themeColor="text1"/>
              </w:rPr>
              <w:t xml:space="preserve"> </w:t>
            </w:r>
            <w:r w:rsidR="00FE5DEA">
              <w:rPr>
                <w:rFonts w:ascii="Arial" w:eastAsia="Arial" w:hAnsi="Arial" w:cs="Arial"/>
                <w:color w:val="000000" w:themeColor="text1"/>
              </w:rPr>
              <w:t>requirements.</w:t>
            </w:r>
          </w:p>
          <w:p w14:paraId="64203F08" w14:textId="1867CD70" w:rsidR="00F31259" w:rsidRPr="00DA2D78" w:rsidRDefault="00DA2D78" w:rsidP="00C11546">
            <w:pPr>
              <w:spacing w:line="276" w:lineRule="auto"/>
              <w:ind w:left="211" w:hanging="211"/>
              <w:jc w:val="both"/>
              <w:rPr>
                <w:rFonts w:ascii="Arial" w:eastAsia="Arial" w:hAnsi="Arial" w:cs="Arial"/>
                <w:color w:val="000000" w:themeColor="text1"/>
              </w:rPr>
            </w:pPr>
            <w:r w:rsidRPr="00DA2D78">
              <w:rPr>
                <w:rFonts w:ascii="Arial" w:eastAsia="Arial" w:hAnsi="Arial" w:cs="Arial"/>
                <w:color w:val="000000" w:themeColor="text1"/>
              </w:rPr>
              <w:t>•</w:t>
            </w:r>
            <w:r w:rsidRPr="00DA2D78">
              <w:rPr>
                <w:rFonts w:ascii="Arial" w:eastAsia="Arial" w:hAnsi="Arial" w:cs="Arial"/>
                <w:color w:val="000000" w:themeColor="text1"/>
              </w:rPr>
              <w:tab/>
            </w:r>
            <w:r w:rsidR="00FE5DEA">
              <w:rPr>
                <w:rFonts w:ascii="Arial" w:eastAsia="Arial" w:hAnsi="Arial" w:cs="Arial"/>
                <w:color w:val="000000" w:themeColor="text1"/>
              </w:rPr>
              <w:t xml:space="preserve">Provide active and visible leadership of </w:t>
            </w:r>
            <w:r w:rsidR="00A32019">
              <w:rPr>
                <w:rFonts w:ascii="Arial" w:eastAsia="Arial" w:hAnsi="Arial" w:cs="Arial"/>
                <w:color w:val="000000" w:themeColor="text1"/>
              </w:rPr>
              <w:t>i</w:t>
            </w:r>
            <w:r w:rsidR="00FE5DEA">
              <w:rPr>
                <w:rFonts w:ascii="Arial" w:eastAsia="Arial" w:hAnsi="Arial" w:cs="Arial"/>
                <w:color w:val="000000" w:themeColor="text1"/>
              </w:rPr>
              <w:t xml:space="preserve">nternational safety and security across BRC and </w:t>
            </w:r>
            <w:r w:rsidR="00FF6705">
              <w:rPr>
                <w:rFonts w:ascii="Arial" w:eastAsia="Arial" w:hAnsi="Arial" w:cs="Arial"/>
                <w:color w:val="000000" w:themeColor="text1"/>
              </w:rPr>
              <w:t>BRC’s work within RCRC Movement</w:t>
            </w:r>
            <w:r w:rsidR="00B40A05">
              <w:rPr>
                <w:rFonts w:ascii="Arial" w:eastAsia="Arial" w:hAnsi="Arial" w:cs="Arial"/>
                <w:color w:val="000000" w:themeColor="text1"/>
              </w:rPr>
              <w:t>.</w:t>
            </w:r>
            <w:r w:rsidRPr="00DA2D78">
              <w:rPr>
                <w:rFonts w:ascii="Arial" w:eastAsia="Arial" w:hAnsi="Arial" w:cs="Arial"/>
                <w:color w:val="000000" w:themeColor="text1"/>
              </w:rPr>
              <w:t xml:space="preserve">    </w:t>
            </w:r>
          </w:p>
          <w:p w14:paraId="295A735C" w14:textId="3AC3107A" w:rsidR="00EC0586" w:rsidRDefault="00DA2D78" w:rsidP="00C11546">
            <w:pPr>
              <w:spacing w:line="276" w:lineRule="auto"/>
              <w:ind w:left="211" w:hanging="211"/>
              <w:jc w:val="both"/>
              <w:rPr>
                <w:rFonts w:ascii="Arial" w:eastAsia="Arial" w:hAnsi="Arial" w:cs="Arial"/>
                <w:color w:val="000000" w:themeColor="text1"/>
              </w:rPr>
            </w:pPr>
            <w:r w:rsidRPr="00DA2D78">
              <w:rPr>
                <w:rFonts w:ascii="Arial" w:eastAsia="Arial" w:hAnsi="Arial" w:cs="Arial"/>
                <w:color w:val="000000" w:themeColor="text1"/>
              </w:rPr>
              <w:t>•</w:t>
            </w:r>
            <w:r w:rsidRPr="00DA2D78">
              <w:rPr>
                <w:rFonts w:ascii="Arial" w:eastAsia="Arial" w:hAnsi="Arial" w:cs="Arial"/>
                <w:color w:val="000000" w:themeColor="text1"/>
              </w:rPr>
              <w:tab/>
            </w:r>
            <w:r w:rsidR="004C003E">
              <w:rPr>
                <w:rFonts w:ascii="Arial" w:eastAsia="Arial" w:hAnsi="Arial" w:cs="Arial"/>
                <w:color w:val="000000" w:themeColor="text1"/>
              </w:rPr>
              <w:t>Develop solutions to support BRC personnel</w:t>
            </w:r>
            <w:r w:rsidR="00F67C82">
              <w:rPr>
                <w:rFonts w:ascii="Arial" w:eastAsia="Arial" w:hAnsi="Arial" w:cs="Arial"/>
                <w:color w:val="000000" w:themeColor="text1"/>
              </w:rPr>
              <w:t xml:space="preserve"> receive </w:t>
            </w:r>
            <w:r w:rsidR="00DA7FC3">
              <w:rPr>
                <w:rFonts w:ascii="Arial" w:eastAsia="Arial" w:hAnsi="Arial" w:cs="Arial"/>
                <w:color w:val="000000" w:themeColor="text1"/>
              </w:rPr>
              <w:t>international safety and security</w:t>
            </w:r>
            <w:r w:rsidR="00F67C82">
              <w:rPr>
                <w:rFonts w:ascii="Arial" w:eastAsia="Arial" w:hAnsi="Arial" w:cs="Arial"/>
                <w:color w:val="000000" w:themeColor="text1"/>
              </w:rPr>
              <w:t xml:space="preserve"> advice</w:t>
            </w:r>
            <w:r w:rsidR="008260AB">
              <w:rPr>
                <w:rFonts w:ascii="Arial" w:eastAsia="Arial" w:hAnsi="Arial" w:cs="Arial"/>
                <w:color w:val="000000" w:themeColor="text1"/>
              </w:rPr>
              <w:t xml:space="preserve"> in BRC’s operations </w:t>
            </w:r>
            <w:r w:rsidR="00271B5B">
              <w:rPr>
                <w:rFonts w:ascii="Arial" w:eastAsia="Arial" w:hAnsi="Arial" w:cs="Arial"/>
                <w:color w:val="000000" w:themeColor="text1"/>
              </w:rPr>
              <w:t>internationally</w:t>
            </w:r>
            <w:r w:rsidR="008260AB">
              <w:rPr>
                <w:rFonts w:ascii="Arial" w:eastAsia="Arial" w:hAnsi="Arial" w:cs="Arial"/>
                <w:color w:val="000000" w:themeColor="text1"/>
              </w:rPr>
              <w:t xml:space="preserve"> </w:t>
            </w:r>
            <w:r w:rsidR="00271B5B">
              <w:rPr>
                <w:rFonts w:ascii="Arial" w:eastAsia="Arial" w:hAnsi="Arial" w:cs="Arial"/>
                <w:color w:val="000000" w:themeColor="text1"/>
              </w:rPr>
              <w:t>an</w:t>
            </w:r>
            <w:r w:rsidR="00441FE7">
              <w:rPr>
                <w:rFonts w:ascii="Arial" w:eastAsia="Arial" w:hAnsi="Arial" w:cs="Arial"/>
                <w:color w:val="000000" w:themeColor="text1"/>
              </w:rPr>
              <w:t>d</w:t>
            </w:r>
            <w:r w:rsidR="00271B5B">
              <w:rPr>
                <w:rFonts w:ascii="Arial" w:eastAsia="Arial" w:hAnsi="Arial" w:cs="Arial"/>
                <w:color w:val="000000" w:themeColor="text1"/>
              </w:rPr>
              <w:t xml:space="preserve"> monitor</w:t>
            </w:r>
            <w:r w:rsidR="00441FE7">
              <w:rPr>
                <w:rFonts w:ascii="Arial" w:eastAsia="Arial" w:hAnsi="Arial" w:cs="Arial"/>
                <w:color w:val="000000" w:themeColor="text1"/>
              </w:rPr>
              <w:t xml:space="preserve"> compliance and performance. </w:t>
            </w:r>
          </w:p>
          <w:p w14:paraId="37F7C27E" w14:textId="780A274A" w:rsidR="007F7165" w:rsidRDefault="003C3C4F"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lastRenderedPageBreak/>
              <w:t>Ensure that the delivery of ISS advice guidance a</w:t>
            </w:r>
            <w:r w:rsidR="00F336ED">
              <w:rPr>
                <w:rFonts w:ascii="Arial" w:eastAsia="Arial" w:hAnsi="Arial" w:cs="Arial"/>
                <w:color w:val="000000" w:themeColor="text1"/>
              </w:rPr>
              <w:t>nd responses are timely and within budget.</w:t>
            </w:r>
          </w:p>
          <w:p w14:paraId="5D01231E" w14:textId="4D95CDB2" w:rsidR="00F336ED" w:rsidRDefault="008D36E9"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 xml:space="preserve">Where non </w:t>
            </w:r>
            <w:r w:rsidR="009400BA">
              <w:rPr>
                <w:rFonts w:ascii="Arial" w:eastAsia="Arial" w:hAnsi="Arial" w:cs="Arial"/>
                <w:color w:val="000000" w:themeColor="text1"/>
              </w:rPr>
              <w:t>international</w:t>
            </w:r>
            <w:r w:rsidR="00DA7FC3">
              <w:rPr>
                <w:rFonts w:ascii="Arial" w:eastAsia="Arial" w:hAnsi="Arial" w:cs="Arial"/>
                <w:color w:val="000000" w:themeColor="text1"/>
              </w:rPr>
              <w:t xml:space="preserve"> safety and Security issues are</w:t>
            </w:r>
            <w:r w:rsidR="00C6035D">
              <w:rPr>
                <w:rFonts w:ascii="Arial" w:eastAsia="Arial" w:hAnsi="Arial" w:cs="Arial"/>
                <w:color w:val="000000" w:themeColor="text1"/>
              </w:rPr>
              <w:t xml:space="preserve"> identified or observed ensure that they referred to the appropriate team or function.</w:t>
            </w:r>
          </w:p>
          <w:p w14:paraId="0766A4B3" w14:textId="1A7BBF55" w:rsidR="002661A2" w:rsidRDefault="003C08B2"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Lead</w:t>
            </w:r>
            <w:r w:rsidR="002661A2">
              <w:rPr>
                <w:rFonts w:ascii="Arial" w:eastAsia="Arial" w:hAnsi="Arial" w:cs="Arial"/>
                <w:color w:val="000000" w:themeColor="text1"/>
              </w:rPr>
              <w:t xml:space="preserve"> the </w:t>
            </w:r>
            <w:r w:rsidR="004F506A">
              <w:rPr>
                <w:rFonts w:ascii="Arial" w:eastAsia="Arial" w:hAnsi="Arial" w:cs="Arial"/>
                <w:color w:val="000000" w:themeColor="text1"/>
              </w:rPr>
              <w:t xml:space="preserve">content and </w:t>
            </w:r>
            <w:r w:rsidR="002661A2">
              <w:rPr>
                <w:rFonts w:ascii="Arial" w:eastAsia="Arial" w:hAnsi="Arial" w:cs="Arial"/>
                <w:color w:val="000000" w:themeColor="text1"/>
              </w:rPr>
              <w:t>delivery</w:t>
            </w:r>
            <w:r w:rsidR="002A08F2">
              <w:rPr>
                <w:rFonts w:ascii="Arial" w:eastAsia="Arial" w:hAnsi="Arial" w:cs="Arial"/>
                <w:color w:val="000000" w:themeColor="text1"/>
              </w:rPr>
              <w:t xml:space="preserve"> of</w:t>
            </w:r>
            <w:r w:rsidR="002661A2">
              <w:rPr>
                <w:rFonts w:ascii="Arial" w:eastAsia="Arial" w:hAnsi="Arial" w:cs="Arial"/>
                <w:color w:val="000000" w:themeColor="text1"/>
              </w:rPr>
              <w:t xml:space="preserve"> </w:t>
            </w:r>
            <w:r w:rsidR="004F506A">
              <w:rPr>
                <w:rFonts w:ascii="Arial" w:eastAsia="Arial" w:hAnsi="Arial" w:cs="Arial"/>
                <w:color w:val="000000" w:themeColor="text1"/>
              </w:rPr>
              <w:t xml:space="preserve">all </w:t>
            </w:r>
            <w:r w:rsidR="002661A2">
              <w:rPr>
                <w:rFonts w:ascii="Arial" w:eastAsia="Arial" w:hAnsi="Arial" w:cs="Arial"/>
                <w:color w:val="000000" w:themeColor="text1"/>
              </w:rPr>
              <w:t>international safety and security training</w:t>
            </w:r>
            <w:r>
              <w:rPr>
                <w:rFonts w:ascii="Arial" w:eastAsia="Arial" w:hAnsi="Arial" w:cs="Arial"/>
                <w:color w:val="000000" w:themeColor="text1"/>
              </w:rPr>
              <w:t>.</w:t>
            </w:r>
            <w:r w:rsidR="002661A2">
              <w:rPr>
                <w:rFonts w:ascii="Arial" w:eastAsia="Arial" w:hAnsi="Arial" w:cs="Arial"/>
                <w:color w:val="000000" w:themeColor="text1"/>
              </w:rPr>
              <w:t xml:space="preserve"> </w:t>
            </w:r>
          </w:p>
          <w:p w14:paraId="4C53E9AA" w14:textId="34A30F1D" w:rsidR="009400BA" w:rsidRPr="00F248E4" w:rsidRDefault="00F248E4" w:rsidP="00F248E4">
            <w:pPr>
              <w:pStyle w:val="ListParagraph"/>
              <w:spacing w:line="276" w:lineRule="auto"/>
              <w:ind w:left="-72"/>
              <w:jc w:val="both"/>
              <w:rPr>
                <w:rFonts w:ascii="Arial" w:eastAsia="Arial" w:hAnsi="Arial" w:cs="Arial"/>
                <w:b/>
                <w:bCs/>
                <w:color w:val="000000" w:themeColor="text1"/>
              </w:rPr>
            </w:pPr>
            <w:r w:rsidRPr="00F248E4">
              <w:rPr>
                <w:rFonts w:ascii="Arial" w:eastAsia="Arial" w:hAnsi="Arial" w:cs="Arial"/>
                <w:b/>
                <w:bCs/>
                <w:color w:val="000000" w:themeColor="text1"/>
              </w:rPr>
              <w:t>International Safety a</w:t>
            </w:r>
            <w:r w:rsidR="00062F4E">
              <w:rPr>
                <w:rFonts w:ascii="Arial" w:eastAsia="Arial" w:hAnsi="Arial" w:cs="Arial"/>
                <w:b/>
                <w:bCs/>
                <w:color w:val="000000" w:themeColor="text1"/>
              </w:rPr>
              <w:t>nd</w:t>
            </w:r>
            <w:r w:rsidRPr="00F248E4">
              <w:rPr>
                <w:rFonts w:ascii="Arial" w:eastAsia="Arial" w:hAnsi="Arial" w:cs="Arial"/>
                <w:b/>
                <w:bCs/>
                <w:color w:val="000000" w:themeColor="text1"/>
              </w:rPr>
              <w:t xml:space="preserve"> Security Advice</w:t>
            </w:r>
          </w:p>
          <w:p w14:paraId="00716F85" w14:textId="6B795E9F" w:rsidR="00C6035D" w:rsidRDefault="00F248E4"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 xml:space="preserve">As </w:t>
            </w:r>
            <w:r w:rsidR="00C02699">
              <w:rPr>
                <w:rFonts w:ascii="Arial" w:eastAsia="Arial" w:hAnsi="Arial" w:cs="Arial"/>
                <w:color w:val="000000" w:themeColor="text1"/>
              </w:rPr>
              <w:t>h</w:t>
            </w:r>
            <w:r w:rsidR="000D5CB8">
              <w:rPr>
                <w:rFonts w:ascii="Arial" w:eastAsia="Arial" w:hAnsi="Arial" w:cs="Arial"/>
                <w:color w:val="000000" w:themeColor="text1"/>
              </w:rPr>
              <w:t>ead of</w:t>
            </w:r>
            <w:r w:rsidR="00627421">
              <w:rPr>
                <w:rFonts w:ascii="Arial" w:eastAsia="Arial" w:hAnsi="Arial" w:cs="Arial"/>
                <w:color w:val="000000" w:themeColor="text1"/>
              </w:rPr>
              <w:t xml:space="preserve"> function for international Safety and Security</w:t>
            </w:r>
            <w:r w:rsidR="000D13AA">
              <w:rPr>
                <w:rFonts w:ascii="Arial" w:eastAsia="Arial" w:hAnsi="Arial" w:cs="Arial"/>
                <w:color w:val="000000" w:themeColor="text1"/>
              </w:rPr>
              <w:t xml:space="preserve"> ensure that strategic advice is provided across the organisation where</w:t>
            </w:r>
            <w:r w:rsidR="00CA7524">
              <w:rPr>
                <w:rFonts w:ascii="Arial" w:eastAsia="Arial" w:hAnsi="Arial" w:cs="Arial"/>
                <w:color w:val="000000" w:themeColor="text1"/>
              </w:rPr>
              <w:t xml:space="preserve"> </w:t>
            </w:r>
            <w:r w:rsidR="000D13AA">
              <w:rPr>
                <w:rFonts w:ascii="Arial" w:eastAsia="Arial" w:hAnsi="Arial" w:cs="Arial"/>
                <w:color w:val="000000" w:themeColor="text1"/>
              </w:rPr>
              <w:t>necessary</w:t>
            </w:r>
            <w:r w:rsidR="00CA7524">
              <w:rPr>
                <w:rFonts w:ascii="Arial" w:eastAsia="Arial" w:hAnsi="Arial" w:cs="Arial"/>
                <w:color w:val="000000" w:themeColor="text1"/>
              </w:rPr>
              <w:t xml:space="preserve">, especially for overseas </w:t>
            </w:r>
            <w:r w:rsidR="005733FE">
              <w:rPr>
                <w:rFonts w:ascii="Arial" w:eastAsia="Arial" w:hAnsi="Arial" w:cs="Arial"/>
                <w:color w:val="000000" w:themeColor="text1"/>
              </w:rPr>
              <w:t>visits and travel.</w:t>
            </w:r>
          </w:p>
          <w:p w14:paraId="72FBD5F8" w14:textId="4E127D24" w:rsidR="005733FE" w:rsidRDefault="005733FE"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Ensure that the international safety and security polic</w:t>
            </w:r>
            <w:r w:rsidR="00816F2B">
              <w:rPr>
                <w:rFonts w:ascii="Arial" w:eastAsia="Arial" w:hAnsi="Arial" w:cs="Arial"/>
                <w:color w:val="000000" w:themeColor="text1"/>
              </w:rPr>
              <w:t>y and procedures</w:t>
            </w:r>
            <w:r w:rsidR="004F0B9F">
              <w:rPr>
                <w:rFonts w:ascii="Arial" w:eastAsia="Arial" w:hAnsi="Arial" w:cs="Arial"/>
                <w:color w:val="000000" w:themeColor="text1"/>
              </w:rPr>
              <w:t xml:space="preserve"> are</w:t>
            </w:r>
            <w:r w:rsidR="001E16A6">
              <w:rPr>
                <w:rFonts w:ascii="Arial" w:eastAsia="Arial" w:hAnsi="Arial" w:cs="Arial"/>
                <w:color w:val="000000" w:themeColor="text1"/>
              </w:rPr>
              <w:t xml:space="preserve"> up to date and reflect the changing security</w:t>
            </w:r>
            <w:r w:rsidR="008022C0">
              <w:rPr>
                <w:rFonts w:ascii="Arial" w:eastAsia="Arial" w:hAnsi="Arial" w:cs="Arial"/>
                <w:color w:val="000000" w:themeColor="text1"/>
              </w:rPr>
              <w:t xml:space="preserve"> environment internationally.</w:t>
            </w:r>
          </w:p>
          <w:p w14:paraId="6A290950" w14:textId="2F5C5E8B" w:rsidR="008022C0" w:rsidRDefault="008022C0"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Advise the organisation on international safety and security risk</w:t>
            </w:r>
            <w:r w:rsidR="006A771B">
              <w:rPr>
                <w:rFonts w:ascii="Arial" w:eastAsia="Arial" w:hAnsi="Arial" w:cs="Arial"/>
                <w:color w:val="000000" w:themeColor="text1"/>
              </w:rPr>
              <w:t xml:space="preserve"> and mitigation measures</w:t>
            </w:r>
            <w:r w:rsidR="00062F4E">
              <w:rPr>
                <w:rFonts w:ascii="Arial" w:eastAsia="Arial" w:hAnsi="Arial" w:cs="Arial"/>
                <w:color w:val="000000" w:themeColor="text1"/>
              </w:rPr>
              <w:t>.</w:t>
            </w:r>
          </w:p>
          <w:p w14:paraId="61370FB5" w14:textId="5E46DEDB" w:rsidR="00062F4E" w:rsidRDefault="00062F4E" w:rsidP="00C11546">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 xml:space="preserve">Ensure all </w:t>
            </w:r>
            <w:r w:rsidR="008C7136">
              <w:rPr>
                <w:rFonts w:ascii="Arial" w:eastAsia="Arial" w:hAnsi="Arial" w:cs="Arial"/>
                <w:color w:val="000000" w:themeColor="text1"/>
              </w:rPr>
              <w:t>international, offices, delegates and travellers receive</w:t>
            </w:r>
            <w:r w:rsidR="000078D4">
              <w:rPr>
                <w:rFonts w:ascii="Arial" w:eastAsia="Arial" w:hAnsi="Arial" w:cs="Arial"/>
                <w:color w:val="000000" w:themeColor="text1"/>
              </w:rPr>
              <w:t xml:space="preserve"> up to date briefings and alerts </w:t>
            </w:r>
            <w:r w:rsidR="00BC1406">
              <w:rPr>
                <w:rFonts w:ascii="Arial" w:eastAsia="Arial" w:hAnsi="Arial" w:cs="Arial"/>
                <w:color w:val="000000" w:themeColor="text1"/>
              </w:rPr>
              <w:t>so that operations are undertaken within risk appetite</w:t>
            </w:r>
            <w:r w:rsidR="002661A2">
              <w:rPr>
                <w:rFonts w:ascii="Arial" w:eastAsia="Arial" w:hAnsi="Arial" w:cs="Arial"/>
                <w:color w:val="000000" w:themeColor="text1"/>
              </w:rPr>
              <w:t>.</w:t>
            </w:r>
          </w:p>
          <w:p w14:paraId="4C43B420" w14:textId="77777777" w:rsidR="0064788A" w:rsidRDefault="004C299D"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 xml:space="preserve">Lead the </w:t>
            </w:r>
            <w:r w:rsidR="00E40404">
              <w:rPr>
                <w:rFonts w:ascii="Arial" w:eastAsia="Arial" w:hAnsi="Arial" w:cs="Arial"/>
                <w:color w:val="000000" w:themeColor="text1"/>
              </w:rPr>
              <w:t>r</w:t>
            </w:r>
            <w:r>
              <w:rPr>
                <w:rFonts w:ascii="Arial" w:eastAsia="Arial" w:hAnsi="Arial" w:cs="Arial"/>
                <w:color w:val="000000" w:themeColor="text1"/>
              </w:rPr>
              <w:t>eview and update all security integration</w:t>
            </w:r>
            <w:r w:rsidR="00E40404">
              <w:rPr>
                <w:rFonts w:ascii="Arial" w:eastAsia="Arial" w:hAnsi="Arial" w:cs="Arial"/>
                <w:color w:val="000000" w:themeColor="text1"/>
              </w:rPr>
              <w:t xml:space="preserve"> agreements with IFRC, ICRC and Partner National Societies</w:t>
            </w:r>
            <w:r w:rsidR="002E37F3">
              <w:rPr>
                <w:rFonts w:ascii="Arial" w:eastAsia="Arial" w:hAnsi="Arial" w:cs="Arial"/>
                <w:color w:val="000000" w:themeColor="text1"/>
              </w:rPr>
              <w:t>.</w:t>
            </w:r>
          </w:p>
          <w:p w14:paraId="35E1651F" w14:textId="4270E938" w:rsidR="0064788A" w:rsidRPr="0064788A" w:rsidRDefault="0064788A" w:rsidP="0064788A">
            <w:pPr>
              <w:pStyle w:val="ListParagraph"/>
              <w:spacing w:line="276" w:lineRule="auto"/>
              <w:ind w:left="64"/>
              <w:jc w:val="both"/>
              <w:rPr>
                <w:rFonts w:ascii="Arial" w:eastAsia="Arial" w:hAnsi="Arial" w:cs="Arial"/>
                <w:b/>
                <w:bCs/>
                <w:color w:val="000000" w:themeColor="text1"/>
              </w:rPr>
            </w:pPr>
            <w:r w:rsidRPr="0064788A">
              <w:rPr>
                <w:rFonts w:ascii="Arial" w:eastAsia="Arial" w:hAnsi="Arial" w:cs="Arial"/>
                <w:b/>
                <w:bCs/>
                <w:color w:val="000000" w:themeColor="text1"/>
              </w:rPr>
              <w:t>Professional Responsibilities</w:t>
            </w:r>
          </w:p>
          <w:p w14:paraId="3F489D91" w14:textId="5DE35465" w:rsidR="002661A2" w:rsidRDefault="00E40404" w:rsidP="0064788A">
            <w:pPr>
              <w:pStyle w:val="ListParagraph"/>
              <w:numPr>
                <w:ilvl w:val="0"/>
                <w:numId w:val="14"/>
              </w:numPr>
              <w:spacing w:line="276" w:lineRule="auto"/>
              <w:ind w:left="211" w:hanging="211"/>
              <w:jc w:val="both"/>
              <w:rPr>
                <w:rFonts w:ascii="Arial" w:eastAsia="Arial" w:hAnsi="Arial" w:cs="Arial"/>
                <w:color w:val="000000" w:themeColor="text1"/>
              </w:rPr>
            </w:pPr>
            <w:r w:rsidRPr="0064788A">
              <w:rPr>
                <w:rFonts w:ascii="Arial" w:eastAsia="Arial" w:hAnsi="Arial" w:cs="Arial"/>
                <w:color w:val="000000" w:themeColor="text1"/>
              </w:rPr>
              <w:t xml:space="preserve"> </w:t>
            </w:r>
            <w:r w:rsidR="0064788A">
              <w:rPr>
                <w:rFonts w:ascii="Arial" w:eastAsia="Arial" w:hAnsi="Arial" w:cs="Arial"/>
                <w:color w:val="000000" w:themeColor="text1"/>
              </w:rPr>
              <w:t>Act</w:t>
            </w:r>
            <w:r w:rsidR="00310C62">
              <w:rPr>
                <w:rFonts w:ascii="Arial" w:eastAsia="Arial" w:hAnsi="Arial" w:cs="Arial"/>
                <w:color w:val="000000" w:themeColor="text1"/>
              </w:rPr>
              <w:t>s</w:t>
            </w:r>
            <w:r w:rsidR="00F173C6">
              <w:rPr>
                <w:rFonts w:ascii="Arial" w:eastAsia="Arial" w:hAnsi="Arial" w:cs="Arial"/>
                <w:color w:val="000000" w:themeColor="text1"/>
              </w:rPr>
              <w:t xml:space="preserve"> as the BRC lead for all discussions on </w:t>
            </w:r>
            <w:r w:rsidR="00185BE6">
              <w:rPr>
                <w:rFonts w:ascii="Arial" w:eastAsia="Arial" w:hAnsi="Arial" w:cs="Arial"/>
                <w:color w:val="000000" w:themeColor="text1"/>
              </w:rPr>
              <w:t>s</w:t>
            </w:r>
            <w:r w:rsidR="00F173C6">
              <w:rPr>
                <w:rFonts w:ascii="Arial" w:eastAsia="Arial" w:hAnsi="Arial" w:cs="Arial"/>
                <w:color w:val="000000" w:themeColor="text1"/>
              </w:rPr>
              <w:t xml:space="preserve">afety and security integration with the RCRC Movement </w:t>
            </w:r>
            <w:r w:rsidR="008044CE">
              <w:rPr>
                <w:rFonts w:ascii="Arial" w:eastAsia="Arial" w:hAnsi="Arial" w:cs="Arial"/>
                <w:color w:val="000000" w:themeColor="text1"/>
              </w:rPr>
              <w:t>P</w:t>
            </w:r>
            <w:r w:rsidR="00F173C6">
              <w:rPr>
                <w:rFonts w:ascii="Arial" w:eastAsia="Arial" w:hAnsi="Arial" w:cs="Arial"/>
                <w:color w:val="000000" w:themeColor="text1"/>
              </w:rPr>
              <w:t>artners</w:t>
            </w:r>
            <w:r w:rsidR="00185BE6">
              <w:rPr>
                <w:rFonts w:ascii="Arial" w:eastAsia="Arial" w:hAnsi="Arial" w:cs="Arial"/>
                <w:color w:val="000000" w:themeColor="text1"/>
              </w:rPr>
              <w:t>.</w:t>
            </w:r>
          </w:p>
          <w:p w14:paraId="43B02501" w14:textId="0DCCDFB3" w:rsidR="00185BE6" w:rsidRDefault="00185BE6"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Represent</w:t>
            </w:r>
            <w:r w:rsidR="00310C62">
              <w:rPr>
                <w:rFonts w:ascii="Arial" w:eastAsia="Arial" w:hAnsi="Arial" w:cs="Arial"/>
                <w:color w:val="000000" w:themeColor="text1"/>
              </w:rPr>
              <w:t>s</w:t>
            </w:r>
            <w:r>
              <w:rPr>
                <w:rFonts w:ascii="Arial" w:eastAsia="Arial" w:hAnsi="Arial" w:cs="Arial"/>
                <w:color w:val="000000" w:themeColor="text1"/>
              </w:rPr>
              <w:t xml:space="preserve"> BRC at the Move</w:t>
            </w:r>
            <w:r w:rsidR="00405740">
              <w:rPr>
                <w:rFonts w:ascii="Arial" w:eastAsia="Arial" w:hAnsi="Arial" w:cs="Arial"/>
                <w:color w:val="000000" w:themeColor="text1"/>
              </w:rPr>
              <w:t>men</w:t>
            </w:r>
            <w:r>
              <w:rPr>
                <w:rFonts w:ascii="Arial" w:eastAsia="Arial" w:hAnsi="Arial" w:cs="Arial"/>
                <w:color w:val="000000" w:themeColor="text1"/>
              </w:rPr>
              <w:t xml:space="preserve">t Security Focal Point Network </w:t>
            </w:r>
            <w:r w:rsidR="008044CE">
              <w:rPr>
                <w:rFonts w:ascii="Arial" w:eastAsia="Arial" w:hAnsi="Arial" w:cs="Arial"/>
                <w:color w:val="000000" w:themeColor="text1"/>
              </w:rPr>
              <w:t>m</w:t>
            </w:r>
            <w:r>
              <w:rPr>
                <w:rFonts w:ascii="Arial" w:eastAsia="Arial" w:hAnsi="Arial" w:cs="Arial"/>
                <w:color w:val="000000" w:themeColor="text1"/>
              </w:rPr>
              <w:t>eeti</w:t>
            </w:r>
            <w:r w:rsidR="00405740">
              <w:rPr>
                <w:rFonts w:ascii="Arial" w:eastAsia="Arial" w:hAnsi="Arial" w:cs="Arial"/>
                <w:color w:val="000000" w:themeColor="text1"/>
              </w:rPr>
              <w:t>ng</w:t>
            </w:r>
            <w:r w:rsidR="008044CE">
              <w:rPr>
                <w:rFonts w:ascii="Arial" w:eastAsia="Arial" w:hAnsi="Arial" w:cs="Arial"/>
                <w:color w:val="000000" w:themeColor="text1"/>
              </w:rPr>
              <w:t>s</w:t>
            </w:r>
            <w:r w:rsidR="00405740">
              <w:rPr>
                <w:rFonts w:ascii="Arial" w:eastAsia="Arial" w:hAnsi="Arial" w:cs="Arial"/>
                <w:color w:val="000000" w:themeColor="text1"/>
              </w:rPr>
              <w:t>, discussions and working groups.</w:t>
            </w:r>
          </w:p>
          <w:p w14:paraId="37C55776" w14:textId="13960305" w:rsidR="00405740" w:rsidRDefault="00405740"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Build</w:t>
            </w:r>
            <w:r w:rsidR="00310C62">
              <w:rPr>
                <w:rFonts w:ascii="Arial" w:eastAsia="Arial" w:hAnsi="Arial" w:cs="Arial"/>
                <w:color w:val="000000" w:themeColor="text1"/>
              </w:rPr>
              <w:t>s</w:t>
            </w:r>
            <w:r>
              <w:rPr>
                <w:rFonts w:ascii="Arial" w:eastAsia="Arial" w:hAnsi="Arial" w:cs="Arial"/>
                <w:color w:val="000000" w:themeColor="text1"/>
              </w:rPr>
              <w:t xml:space="preserve"> and maintain</w:t>
            </w:r>
            <w:r w:rsidR="00E97265">
              <w:rPr>
                <w:rFonts w:ascii="Arial" w:eastAsia="Arial" w:hAnsi="Arial" w:cs="Arial"/>
                <w:color w:val="000000" w:themeColor="text1"/>
              </w:rPr>
              <w:t xml:space="preserve"> strong relationships with all internal and external stakeholders for international safety and security.</w:t>
            </w:r>
          </w:p>
          <w:p w14:paraId="13AC07DB" w14:textId="5E155BA1" w:rsidR="00E97265" w:rsidRDefault="00E97265"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Provide</w:t>
            </w:r>
            <w:r w:rsidR="00310C62">
              <w:rPr>
                <w:rFonts w:ascii="Arial" w:eastAsia="Arial" w:hAnsi="Arial" w:cs="Arial"/>
                <w:color w:val="000000" w:themeColor="text1"/>
              </w:rPr>
              <w:t>s</w:t>
            </w:r>
            <w:r>
              <w:rPr>
                <w:rFonts w:ascii="Arial" w:eastAsia="Arial" w:hAnsi="Arial" w:cs="Arial"/>
                <w:color w:val="000000" w:themeColor="text1"/>
              </w:rPr>
              <w:t xml:space="preserve"> safety and security advice and </w:t>
            </w:r>
            <w:r w:rsidR="008044CE">
              <w:rPr>
                <w:rFonts w:ascii="Arial" w:eastAsia="Arial" w:hAnsi="Arial" w:cs="Arial"/>
                <w:color w:val="000000" w:themeColor="text1"/>
              </w:rPr>
              <w:t>guidance</w:t>
            </w:r>
            <w:r>
              <w:rPr>
                <w:rFonts w:ascii="Arial" w:eastAsia="Arial" w:hAnsi="Arial" w:cs="Arial"/>
                <w:color w:val="000000" w:themeColor="text1"/>
              </w:rPr>
              <w:t xml:space="preserve"> to</w:t>
            </w:r>
            <w:r w:rsidR="00421824">
              <w:rPr>
                <w:rFonts w:ascii="Arial" w:eastAsia="Arial" w:hAnsi="Arial" w:cs="Arial"/>
                <w:color w:val="000000" w:themeColor="text1"/>
              </w:rPr>
              <w:t xml:space="preserve"> the </w:t>
            </w:r>
            <w:r w:rsidR="00A3132D">
              <w:rPr>
                <w:rFonts w:ascii="Arial" w:eastAsia="Arial" w:hAnsi="Arial" w:cs="Arial"/>
                <w:color w:val="000000" w:themeColor="text1"/>
              </w:rPr>
              <w:t xml:space="preserve">Executive Director for </w:t>
            </w:r>
            <w:r w:rsidR="00784575">
              <w:rPr>
                <w:rFonts w:ascii="Arial" w:eastAsia="Arial" w:hAnsi="Arial" w:cs="Arial"/>
                <w:color w:val="000000" w:themeColor="text1"/>
              </w:rPr>
              <w:t>I</w:t>
            </w:r>
            <w:r w:rsidR="00A3132D">
              <w:rPr>
                <w:rFonts w:ascii="Arial" w:eastAsia="Arial" w:hAnsi="Arial" w:cs="Arial"/>
                <w:color w:val="000000" w:themeColor="text1"/>
              </w:rPr>
              <w:t>nternat</w:t>
            </w:r>
            <w:r w:rsidR="00784575">
              <w:rPr>
                <w:rFonts w:ascii="Arial" w:eastAsia="Arial" w:hAnsi="Arial" w:cs="Arial"/>
                <w:color w:val="000000" w:themeColor="text1"/>
              </w:rPr>
              <w:t xml:space="preserve">ion and </w:t>
            </w:r>
            <w:r w:rsidR="00B276CE">
              <w:rPr>
                <w:rFonts w:ascii="Arial" w:eastAsia="Arial" w:hAnsi="Arial" w:cs="Arial"/>
                <w:color w:val="000000" w:themeColor="text1"/>
              </w:rPr>
              <w:t>IMT</w:t>
            </w:r>
            <w:r w:rsidR="00F2557C">
              <w:rPr>
                <w:rFonts w:ascii="Arial" w:eastAsia="Arial" w:hAnsi="Arial" w:cs="Arial"/>
                <w:color w:val="000000" w:themeColor="text1"/>
              </w:rPr>
              <w:t>.</w:t>
            </w:r>
          </w:p>
          <w:p w14:paraId="5A0C6EC1" w14:textId="74691B88" w:rsidR="00F2557C" w:rsidRDefault="00F2557C"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Maintain</w:t>
            </w:r>
            <w:r w:rsidR="00310C62">
              <w:rPr>
                <w:rFonts w:ascii="Arial" w:eastAsia="Arial" w:hAnsi="Arial" w:cs="Arial"/>
                <w:color w:val="000000" w:themeColor="text1"/>
              </w:rPr>
              <w:t>s</w:t>
            </w:r>
            <w:r>
              <w:rPr>
                <w:rFonts w:ascii="Arial" w:eastAsia="Arial" w:hAnsi="Arial" w:cs="Arial"/>
                <w:color w:val="000000" w:themeColor="text1"/>
              </w:rPr>
              <w:t xml:space="preserve"> and provide</w:t>
            </w:r>
            <w:r w:rsidR="008044CE">
              <w:rPr>
                <w:rFonts w:ascii="Arial" w:eastAsia="Arial" w:hAnsi="Arial" w:cs="Arial"/>
                <w:color w:val="000000" w:themeColor="text1"/>
              </w:rPr>
              <w:t>s</w:t>
            </w:r>
            <w:r>
              <w:rPr>
                <w:rFonts w:ascii="Arial" w:eastAsia="Arial" w:hAnsi="Arial" w:cs="Arial"/>
                <w:color w:val="000000" w:themeColor="text1"/>
              </w:rPr>
              <w:t xml:space="preserve"> </w:t>
            </w:r>
            <w:r w:rsidR="00071D3A">
              <w:rPr>
                <w:rFonts w:ascii="Arial" w:eastAsia="Arial" w:hAnsi="Arial" w:cs="Arial"/>
                <w:color w:val="000000" w:themeColor="text1"/>
              </w:rPr>
              <w:t>international safety and security assurance and oversight through the</w:t>
            </w:r>
            <w:r w:rsidR="00E82049">
              <w:rPr>
                <w:rFonts w:ascii="Arial" w:eastAsia="Arial" w:hAnsi="Arial" w:cs="Arial"/>
                <w:color w:val="000000" w:themeColor="text1"/>
              </w:rPr>
              <w:t xml:space="preserve"> collection and analysis of</w:t>
            </w:r>
            <w:r w:rsidR="005E0E13">
              <w:rPr>
                <w:rFonts w:ascii="Arial" w:eastAsia="Arial" w:hAnsi="Arial" w:cs="Arial"/>
                <w:color w:val="000000" w:themeColor="text1"/>
              </w:rPr>
              <w:t xml:space="preserve"> data </w:t>
            </w:r>
            <w:r w:rsidR="00B276CE">
              <w:rPr>
                <w:rFonts w:ascii="Arial" w:eastAsia="Arial" w:hAnsi="Arial" w:cs="Arial"/>
                <w:color w:val="000000" w:themeColor="text1"/>
              </w:rPr>
              <w:t>including</w:t>
            </w:r>
            <w:r w:rsidR="005E0E13">
              <w:rPr>
                <w:rFonts w:ascii="Arial" w:eastAsia="Arial" w:hAnsi="Arial" w:cs="Arial"/>
                <w:color w:val="000000" w:themeColor="text1"/>
              </w:rPr>
              <w:t xml:space="preserve"> horizon scanning.</w:t>
            </w:r>
          </w:p>
          <w:p w14:paraId="2BC29CF4" w14:textId="5A80B510" w:rsidR="00FA1243" w:rsidRDefault="00FA1243"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Provide</w:t>
            </w:r>
            <w:r w:rsidR="00310C62">
              <w:rPr>
                <w:rFonts w:ascii="Arial" w:eastAsia="Arial" w:hAnsi="Arial" w:cs="Arial"/>
                <w:color w:val="000000" w:themeColor="text1"/>
              </w:rPr>
              <w:t>s</w:t>
            </w:r>
            <w:r>
              <w:rPr>
                <w:rFonts w:ascii="Arial" w:eastAsia="Arial" w:hAnsi="Arial" w:cs="Arial"/>
                <w:color w:val="000000" w:themeColor="text1"/>
              </w:rPr>
              <w:t xml:space="preserve"> the ED for </w:t>
            </w:r>
            <w:r w:rsidR="00696CAD">
              <w:rPr>
                <w:rFonts w:ascii="Arial" w:eastAsia="Arial" w:hAnsi="Arial" w:cs="Arial"/>
                <w:color w:val="000000" w:themeColor="text1"/>
              </w:rPr>
              <w:t>I</w:t>
            </w:r>
            <w:r>
              <w:rPr>
                <w:rFonts w:ascii="Arial" w:eastAsia="Arial" w:hAnsi="Arial" w:cs="Arial"/>
                <w:color w:val="000000" w:themeColor="text1"/>
              </w:rPr>
              <w:t>nternational and</w:t>
            </w:r>
            <w:r w:rsidR="0058704F">
              <w:rPr>
                <w:rFonts w:ascii="Arial" w:eastAsia="Arial" w:hAnsi="Arial" w:cs="Arial"/>
                <w:color w:val="000000" w:themeColor="text1"/>
              </w:rPr>
              <w:t xml:space="preserve"> International HR advice on safety and security duty of care</w:t>
            </w:r>
            <w:r w:rsidR="00C76030">
              <w:rPr>
                <w:rFonts w:ascii="Arial" w:eastAsia="Arial" w:hAnsi="Arial" w:cs="Arial"/>
                <w:color w:val="000000" w:themeColor="text1"/>
              </w:rPr>
              <w:t>.</w:t>
            </w:r>
          </w:p>
          <w:p w14:paraId="2FBCE0F8" w14:textId="1B599808" w:rsidR="00E73212" w:rsidRDefault="00973983" w:rsidP="00E73212">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Ensure</w:t>
            </w:r>
            <w:r w:rsidR="00310C62">
              <w:rPr>
                <w:rFonts w:ascii="Arial" w:eastAsia="Arial" w:hAnsi="Arial" w:cs="Arial"/>
                <w:color w:val="000000" w:themeColor="text1"/>
              </w:rPr>
              <w:t>s</w:t>
            </w:r>
            <w:r>
              <w:rPr>
                <w:rFonts w:ascii="Arial" w:eastAsia="Arial" w:hAnsi="Arial" w:cs="Arial"/>
                <w:color w:val="000000" w:themeColor="text1"/>
              </w:rPr>
              <w:t xml:space="preserve"> th</w:t>
            </w:r>
            <w:r w:rsidR="000B7EB5">
              <w:rPr>
                <w:rFonts w:ascii="Arial" w:eastAsia="Arial" w:hAnsi="Arial" w:cs="Arial"/>
                <w:color w:val="000000" w:themeColor="text1"/>
              </w:rPr>
              <w:t>e content and relevance of</w:t>
            </w:r>
            <w:r>
              <w:rPr>
                <w:rFonts w:ascii="Arial" w:eastAsia="Arial" w:hAnsi="Arial" w:cs="Arial"/>
                <w:color w:val="000000" w:themeColor="text1"/>
              </w:rPr>
              <w:t xml:space="preserve"> all International Services Safety and Security Training</w:t>
            </w:r>
            <w:r w:rsidR="00B276CE">
              <w:rPr>
                <w:rFonts w:ascii="Arial" w:eastAsia="Arial" w:hAnsi="Arial" w:cs="Arial"/>
                <w:color w:val="000000" w:themeColor="text1"/>
              </w:rPr>
              <w:t>.</w:t>
            </w:r>
          </w:p>
          <w:p w14:paraId="15228EE8" w14:textId="59C2F4FC" w:rsidR="00C76030" w:rsidRPr="00E73212" w:rsidRDefault="00E73212" w:rsidP="00E73212">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Work</w:t>
            </w:r>
            <w:r w:rsidR="00310C62">
              <w:rPr>
                <w:rFonts w:ascii="Arial" w:eastAsia="Arial" w:hAnsi="Arial" w:cs="Arial"/>
                <w:color w:val="000000" w:themeColor="text1"/>
              </w:rPr>
              <w:t>s</w:t>
            </w:r>
            <w:r>
              <w:rPr>
                <w:rFonts w:ascii="Arial" w:eastAsia="Arial" w:hAnsi="Arial" w:cs="Arial"/>
                <w:color w:val="000000" w:themeColor="text1"/>
              </w:rPr>
              <w:t xml:space="preserve"> with the Professional Service Management team on the ensuring the aims and objectives of the organisation.</w:t>
            </w:r>
          </w:p>
          <w:p w14:paraId="7D6C8513" w14:textId="565D2BDF" w:rsidR="002B7D9F" w:rsidRPr="00557301" w:rsidRDefault="00557301" w:rsidP="002B7D9F">
            <w:pPr>
              <w:pStyle w:val="ListParagraph"/>
              <w:spacing w:line="276" w:lineRule="auto"/>
              <w:ind w:left="0"/>
              <w:jc w:val="both"/>
              <w:rPr>
                <w:rFonts w:ascii="Arial" w:eastAsia="Arial" w:hAnsi="Arial" w:cs="Arial"/>
                <w:b/>
                <w:bCs/>
                <w:color w:val="000000" w:themeColor="text1"/>
              </w:rPr>
            </w:pPr>
            <w:r w:rsidRPr="00557301">
              <w:rPr>
                <w:rFonts w:ascii="Arial" w:eastAsia="Arial" w:hAnsi="Arial" w:cs="Arial"/>
                <w:b/>
                <w:bCs/>
                <w:color w:val="000000" w:themeColor="text1"/>
              </w:rPr>
              <w:t>Team Member</w:t>
            </w:r>
          </w:p>
          <w:p w14:paraId="7AC2AF36" w14:textId="66CCCEF5" w:rsidR="008006E2" w:rsidRDefault="008006E2"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 xml:space="preserve">Participates </w:t>
            </w:r>
            <w:r w:rsidR="00757EFE">
              <w:rPr>
                <w:rFonts w:ascii="Arial" w:eastAsia="Arial" w:hAnsi="Arial" w:cs="Arial"/>
                <w:color w:val="000000" w:themeColor="text1"/>
              </w:rPr>
              <w:t>as the Security Manager in the Overseas Critical Incident Management Team</w:t>
            </w:r>
            <w:r w:rsidR="00381B6E">
              <w:rPr>
                <w:rFonts w:ascii="Arial" w:eastAsia="Arial" w:hAnsi="Arial" w:cs="Arial"/>
                <w:color w:val="000000" w:themeColor="text1"/>
              </w:rPr>
              <w:t>.</w:t>
            </w:r>
          </w:p>
          <w:p w14:paraId="64E52795" w14:textId="2AE05251" w:rsidR="00B97F03" w:rsidRDefault="00B97F03"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Actively participate</w:t>
            </w:r>
            <w:r w:rsidR="00310C62">
              <w:rPr>
                <w:rFonts w:ascii="Arial" w:eastAsia="Arial" w:hAnsi="Arial" w:cs="Arial"/>
                <w:color w:val="000000" w:themeColor="text1"/>
              </w:rPr>
              <w:t>s</w:t>
            </w:r>
            <w:r>
              <w:rPr>
                <w:rFonts w:ascii="Arial" w:eastAsia="Arial" w:hAnsi="Arial" w:cs="Arial"/>
                <w:color w:val="000000" w:themeColor="text1"/>
              </w:rPr>
              <w:t xml:space="preserve"> in all</w:t>
            </w:r>
            <w:r w:rsidR="009D7940">
              <w:rPr>
                <w:rFonts w:ascii="Arial" w:eastAsia="Arial" w:hAnsi="Arial" w:cs="Arial"/>
                <w:color w:val="000000" w:themeColor="text1"/>
              </w:rPr>
              <w:t xml:space="preserve"> Team meetings</w:t>
            </w:r>
          </w:p>
          <w:p w14:paraId="32C60808" w14:textId="7824150B" w:rsidR="00524464" w:rsidRDefault="009D7940"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Participate</w:t>
            </w:r>
            <w:r w:rsidR="00310C62">
              <w:rPr>
                <w:rFonts w:ascii="Arial" w:eastAsia="Arial" w:hAnsi="Arial" w:cs="Arial"/>
                <w:color w:val="000000" w:themeColor="text1"/>
              </w:rPr>
              <w:t>s</w:t>
            </w:r>
            <w:r w:rsidR="00750C9F">
              <w:rPr>
                <w:rFonts w:ascii="Arial" w:eastAsia="Arial" w:hAnsi="Arial" w:cs="Arial"/>
                <w:color w:val="000000" w:themeColor="text1"/>
              </w:rPr>
              <w:t xml:space="preserve"> the International Management Team Meetings as necessary.</w:t>
            </w:r>
          </w:p>
          <w:p w14:paraId="4DCE0FD4" w14:textId="780015F1" w:rsidR="00750C9F" w:rsidRDefault="009D7940"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Oversee</w:t>
            </w:r>
            <w:r w:rsidR="00310C62">
              <w:rPr>
                <w:rFonts w:ascii="Arial" w:eastAsia="Arial" w:hAnsi="Arial" w:cs="Arial"/>
                <w:color w:val="000000" w:themeColor="text1"/>
              </w:rPr>
              <w:t>s</w:t>
            </w:r>
            <w:r>
              <w:rPr>
                <w:rFonts w:ascii="Arial" w:eastAsia="Arial" w:hAnsi="Arial" w:cs="Arial"/>
                <w:color w:val="000000" w:themeColor="text1"/>
              </w:rPr>
              <w:t xml:space="preserve"> and participate</w:t>
            </w:r>
            <w:r w:rsidR="00584CA8">
              <w:rPr>
                <w:rFonts w:ascii="Arial" w:eastAsia="Arial" w:hAnsi="Arial" w:cs="Arial"/>
                <w:color w:val="000000" w:themeColor="text1"/>
              </w:rPr>
              <w:t>s</w:t>
            </w:r>
            <w:r>
              <w:rPr>
                <w:rFonts w:ascii="Arial" w:eastAsia="Arial" w:hAnsi="Arial" w:cs="Arial"/>
                <w:color w:val="000000" w:themeColor="text1"/>
              </w:rPr>
              <w:t xml:space="preserve"> in</w:t>
            </w:r>
            <w:r w:rsidR="00B52A11">
              <w:rPr>
                <w:rFonts w:ascii="Arial" w:eastAsia="Arial" w:hAnsi="Arial" w:cs="Arial"/>
                <w:color w:val="000000" w:themeColor="text1"/>
              </w:rPr>
              <w:t xml:space="preserve"> </w:t>
            </w:r>
            <w:r w:rsidR="00443827">
              <w:rPr>
                <w:rFonts w:ascii="Arial" w:eastAsia="Arial" w:hAnsi="Arial" w:cs="Arial"/>
                <w:color w:val="000000" w:themeColor="text1"/>
              </w:rPr>
              <w:t>I</w:t>
            </w:r>
            <w:r>
              <w:rPr>
                <w:rFonts w:ascii="Arial" w:eastAsia="Arial" w:hAnsi="Arial" w:cs="Arial"/>
                <w:color w:val="000000" w:themeColor="text1"/>
              </w:rPr>
              <w:t xml:space="preserve">nternational </w:t>
            </w:r>
            <w:r w:rsidR="00B52A11">
              <w:rPr>
                <w:rFonts w:ascii="Arial" w:eastAsia="Arial" w:hAnsi="Arial" w:cs="Arial"/>
                <w:color w:val="000000" w:themeColor="text1"/>
              </w:rPr>
              <w:t>Quarterly Health Safety and Security Meetings</w:t>
            </w:r>
            <w:r w:rsidR="00D54C70">
              <w:rPr>
                <w:rFonts w:ascii="Arial" w:eastAsia="Arial" w:hAnsi="Arial" w:cs="Arial"/>
                <w:color w:val="000000" w:themeColor="text1"/>
              </w:rPr>
              <w:t>, chaired by the ED for International.</w:t>
            </w:r>
          </w:p>
          <w:p w14:paraId="788F8CE6" w14:textId="386EF560" w:rsidR="00D54C70" w:rsidRDefault="00D54C70"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Support</w:t>
            </w:r>
            <w:r w:rsidR="00310C62">
              <w:rPr>
                <w:rFonts w:ascii="Arial" w:eastAsia="Arial" w:hAnsi="Arial" w:cs="Arial"/>
                <w:color w:val="000000" w:themeColor="text1"/>
              </w:rPr>
              <w:t>s</w:t>
            </w:r>
            <w:r>
              <w:rPr>
                <w:rFonts w:ascii="Arial" w:eastAsia="Arial" w:hAnsi="Arial" w:cs="Arial"/>
                <w:color w:val="000000" w:themeColor="text1"/>
              </w:rPr>
              <w:t xml:space="preserve"> Team Members and RCRC Movement Colleagues.</w:t>
            </w:r>
          </w:p>
          <w:p w14:paraId="4E328C64" w14:textId="07164D73" w:rsidR="00310C62" w:rsidRDefault="00310C62"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Works</w:t>
            </w:r>
            <w:r w:rsidR="008A392E">
              <w:rPr>
                <w:rFonts w:ascii="Arial" w:eastAsia="Arial" w:hAnsi="Arial" w:cs="Arial"/>
                <w:color w:val="000000" w:themeColor="text1"/>
              </w:rPr>
              <w:t xml:space="preserve"> and behave</w:t>
            </w:r>
            <w:r w:rsidR="00BA6C1F">
              <w:rPr>
                <w:rFonts w:ascii="Arial" w:eastAsia="Arial" w:hAnsi="Arial" w:cs="Arial"/>
                <w:color w:val="000000" w:themeColor="text1"/>
              </w:rPr>
              <w:t>s</w:t>
            </w:r>
            <w:r w:rsidR="008A392E">
              <w:rPr>
                <w:rFonts w:ascii="Arial" w:eastAsia="Arial" w:hAnsi="Arial" w:cs="Arial"/>
                <w:color w:val="000000" w:themeColor="text1"/>
              </w:rPr>
              <w:t xml:space="preserve"> in accordance with all BRC policies, procedures</w:t>
            </w:r>
            <w:r w:rsidR="00BA6C1F">
              <w:rPr>
                <w:rFonts w:ascii="Arial" w:eastAsia="Arial" w:hAnsi="Arial" w:cs="Arial"/>
                <w:color w:val="000000" w:themeColor="text1"/>
              </w:rPr>
              <w:t xml:space="preserve"> </w:t>
            </w:r>
            <w:proofErr w:type="spellStart"/>
            <w:r w:rsidR="00BA6C1F">
              <w:rPr>
                <w:rFonts w:ascii="Arial" w:eastAsia="Arial" w:hAnsi="Arial" w:cs="Arial"/>
                <w:color w:val="000000" w:themeColor="text1"/>
              </w:rPr>
              <w:t>inline</w:t>
            </w:r>
            <w:proofErr w:type="spellEnd"/>
            <w:r w:rsidR="00BA6C1F">
              <w:rPr>
                <w:rFonts w:ascii="Arial" w:eastAsia="Arial" w:hAnsi="Arial" w:cs="Arial"/>
                <w:color w:val="000000" w:themeColor="text1"/>
              </w:rPr>
              <w:t xml:space="preserve"> with our Values in Action.</w:t>
            </w:r>
          </w:p>
          <w:p w14:paraId="6158B0F2" w14:textId="1608A5DF" w:rsidR="00BA6C1F" w:rsidRPr="0064788A" w:rsidRDefault="003C14D3" w:rsidP="0064788A">
            <w:pPr>
              <w:pStyle w:val="ListParagraph"/>
              <w:numPr>
                <w:ilvl w:val="0"/>
                <w:numId w:val="14"/>
              </w:numPr>
              <w:spacing w:line="276" w:lineRule="auto"/>
              <w:ind w:left="211" w:hanging="211"/>
              <w:jc w:val="both"/>
              <w:rPr>
                <w:rFonts w:ascii="Arial" w:eastAsia="Arial" w:hAnsi="Arial" w:cs="Arial"/>
                <w:color w:val="000000" w:themeColor="text1"/>
              </w:rPr>
            </w:pPr>
            <w:r>
              <w:rPr>
                <w:rFonts w:ascii="Arial" w:eastAsia="Arial" w:hAnsi="Arial" w:cs="Arial"/>
                <w:color w:val="000000" w:themeColor="text1"/>
              </w:rPr>
              <w:t>Upholds the Security Regulations and fundamental principles of the movement</w:t>
            </w:r>
            <w:r w:rsidR="00587E85">
              <w:rPr>
                <w:rFonts w:ascii="Arial" w:eastAsia="Arial" w:hAnsi="Arial" w:cs="Arial"/>
                <w:color w:val="000000" w:themeColor="text1"/>
              </w:rPr>
              <w:t>. Acts with integrity</w:t>
            </w:r>
            <w:r w:rsidR="00DB7574">
              <w:rPr>
                <w:rFonts w:ascii="Arial" w:eastAsia="Arial" w:hAnsi="Arial" w:cs="Arial"/>
                <w:color w:val="000000" w:themeColor="text1"/>
              </w:rPr>
              <w:t>, in accordance with the Societies values</w:t>
            </w:r>
            <w:r w:rsidR="0078222F">
              <w:rPr>
                <w:rFonts w:ascii="Arial" w:eastAsia="Arial" w:hAnsi="Arial" w:cs="Arial"/>
                <w:color w:val="000000" w:themeColor="text1"/>
              </w:rPr>
              <w:t xml:space="preserve"> (inclusive</w:t>
            </w:r>
            <w:r w:rsidR="00EA2FC2">
              <w:rPr>
                <w:rFonts w:ascii="Arial" w:eastAsia="Arial" w:hAnsi="Arial" w:cs="Arial"/>
                <w:color w:val="000000" w:themeColor="text1"/>
              </w:rPr>
              <w:t>, compassionate, courageous and dynamic</w:t>
            </w:r>
            <w:r w:rsidR="0078222F">
              <w:rPr>
                <w:rFonts w:ascii="Arial" w:eastAsia="Arial" w:hAnsi="Arial" w:cs="Arial"/>
                <w:color w:val="000000" w:themeColor="text1"/>
              </w:rPr>
              <w:t>)</w:t>
            </w:r>
            <w:r w:rsidR="00EA2FC2">
              <w:rPr>
                <w:rFonts w:ascii="Arial" w:eastAsia="Arial" w:hAnsi="Arial" w:cs="Arial"/>
                <w:color w:val="000000" w:themeColor="text1"/>
              </w:rPr>
              <w:t>.</w:t>
            </w:r>
          </w:p>
          <w:p w14:paraId="417D54EC" w14:textId="5A6F716F" w:rsidR="614E8142" w:rsidRPr="00B43980" w:rsidRDefault="0078222F" w:rsidP="00DA2D78">
            <w:pPr>
              <w:spacing w:line="276" w:lineRule="auto"/>
              <w:jc w:val="both"/>
              <w:rPr>
                <w:rFonts w:ascii="Arial" w:eastAsia="Arial" w:hAnsi="Arial" w:cs="Arial"/>
                <w:i/>
                <w:iCs/>
                <w:color w:val="000000" w:themeColor="text1"/>
                <w:sz w:val="20"/>
                <w:szCs w:val="20"/>
              </w:rPr>
            </w:pPr>
            <w:r w:rsidRPr="00B43980">
              <w:rPr>
                <w:rFonts w:ascii="Arial" w:eastAsia="Arial" w:hAnsi="Arial" w:cs="Arial"/>
                <w:i/>
                <w:iCs/>
                <w:color w:val="000000" w:themeColor="text1"/>
                <w:sz w:val="20"/>
                <w:szCs w:val="20"/>
              </w:rPr>
              <w:lastRenderedPageBreak/>
              <w:t>The responsibilities described are not a compre</w:t>
            </w:r>
            <w:r w:rsidR="001671C9" w:rsidRPr="00B43980">
              <w:rPr>
                <w:rFonts w:ascii="Arial" w:eastAsia="Arial" w:hAnsi="Arial" w:cs="Arial"/>
                <w:i/>
                <w:iCs/>
                <w:color w:val="000000" w:themeColor="text1"/>
                <w:sz w:val="20"/>
                <w:szCs w:val="20"/>
              </w:rPr>
              <w:t xml:space="preserve">hensive list and additional tasks may be assigned as necessary </w:t>
            </w:r>
            <w:r w:rsidR="00B43980" w:rsidRPr="00B43980">
              <w:rPr>
                <w:rFonts w:ascii="Arial" w:eastAsia="Arial" w:hAnsi="Arial" w:cs="Arial"/>
                <w:i/>
                <w:iCs/>
                <w:color w:val="000000" w:themeColor="text1"/>
                <w:sz w:val="20"/>
                <w:szCs w:val="20"/>
              </w:rPr>
              <w:t xml:space="preserve">that are </w:t>
            </w:r>
            <w:proofErr w:type="spellStart"/>
            <w:r w:rsidR="00B43980" w:rsidRPr="00B43980">
              <w:rPr>
                <w:rFonts w:ascii="Arial" w:eastAsia="Arial" w:hAnsi="Arial" w:cs="Arial"/>
                <w:i/>
                <w:iCs/>
                <w:color w:val="000000" w:themeColor="text1"/>
                <w:sz w:val="20"/>
                <w:szCs w:val="20"/>
              </w:rPr>
              <w:t>inline</w:t>
            </w:r>
            <w:proofErr w:type="spellEnd"/>
            <w:r w:rsidR="00B43980" w:rsidRPr="00B43980">
              <w:rPr>
                <w:rFonts w:ascii="Arial" w:eastAsia="Arial" w:hAnsi="Arial" w:cs="Arial"/>
                <w:i/>
                <w:iCs/>
                <w:color w:val="000000" w:themeColor="text1"/>
                <w:sz w:val="20"/>
                <w:szCs w:val="20"/>
              </w:rPr>
              <w:t xml:space="preserve"> with the level of the role</w:t>
            </w:r>
          </w:p>
        </w:tc>
      </w:tr>
      <w:tr w:rsidR="00682745" w:rsidRPr="00391F05" w14:paraId="36232E8E" w14:textId="77777777" w:rsidTr="701F0E7F">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703128DE" w14:textId="4A591997" w:rsidR="00682745" w:rsidRPr="00391F05" w:rsidRDefault="00682745" w:rsidP="00682745">
            <w:pPr>
              <w:rPr>
                <w:rFonts w:ascii="Arial" w:hAnsi="Arial" w:cs="Arial"/>
              </w:rPr>
            </w:pPr>
            <w:r w:rsidRPr="00391F05">
              <w:rPr>
                <w:rFonts w:ascii="Arial" w:eastAsia="Arial" w:hAnsi="Arial" w:cs="Arial"/>
                <w:b/>
                <w:bCs/>
              </w:rPr>
              <w:lastRenderedPageBreak/>
              <w:t>Knowledge &amp; Skills</w:t>
            </w:r>
          </w:p>
          <w:p w14:paraId="46079B77" w14:textId="507DAAA6" w:rsidR="00682745" w:rsidRPr="00391F05" w:rsidRDefault="00682745" w:rsidP="00682745">
            <w:pPr>
              <w:rPr>
                <w:rFonts w:ascii="Arial" w:eastAsia="Arial" w:hAnsi="Arial" w:cs="Arial"/>
              </w:rPr>
            </w:pPr>
            <w:r w:rsidRPr="00391F05">
              <w:rPr>
                <w:rFonts w:ascii="Arial" w:eastAsia="Arial" w:hAnsi="Arial" w:cs="Arial"/>
              </w:rPr>
              <w:t>Mark Essential with a *</w:t>
            </w:r>
          </w:p>
          <w:p w14:paraId="6F3FD2E3" w14:textId="4BF8ED3B" w:rsidR="00682745" w:rsidRPr="00391F05" w:rsidRDefault="00682745" w:rsidP="00682745">
            <w:pPr>
              <w:rPr>
                <w:rFonts w:ascii="Arial" w:hAnsi="Arial" w:cs="Arial"/>
              </w:rPr>
            </w:pPr>
            <w:r w:rsidRPr="00391F05">
              <w:rPr>
                <w:rFonts w:ascii="Arial" w:eastAsia="Arial" w:hAnsi="Arial" w:cs="Arial"/>
                <w:i/>
                <w:iCs/>
              </w:rPr>
              <w:t xml:space="preserve"> </w:t>
            </w: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3745364A" w14:textId="68373DC2" w:rsidR="00682745" w:rsidRDefault="007139BC" w:rsidP="00682745">
            <w:pPr>
              <w:rPr>
                <w:rFonts w:ascii="Arial" w:hAnsi="Arial" w:cs="Arial"/>
              </w:rPr>
            </w:pPr>
            <w:r>
              <w:rPr>
                <w:rFonts w:ascii="Arial" w:hAnsi="Arial" w:cs="Arial"/>
              </w:rPr>
              <w:t>*</w:t>
            </w:r>
            <w:r w:rsidR="0067015A">
              <w:rPr>
                <w:rFonts w:ascii="Arial" w:hAnsi="Arial" w:cs="Arial"/>
              </w:rPr>
              <w:t>Degree/post</w:t>
            </w:r>
            <w:r w:rsidR="00790368">
              <w:rPr>
                <w:rFonts w:ascii="Arial" w:hAnsi="Arial" w:cs="Arial"/>
              </w:rPr>
              <w:t>-</w:t>
            </w:r>
            <w:r w:rsidR="0067015A">
              <w:rPr>
                <w:rFonts w:ascii="Arial" w:hAnsi="Arial" w:cs="Arial"/>
              </w:rPr>
              <w:t>graduate</w:t>
            </w:r>
            <w:r w:rsidR="00790368">
              <w:rPr>
                <w:rFonts w:ascii="Arial" w:hAnsi="Arial" w:cs="Arial"/>
              </w:rPr>
              <w:t xml:space="preserve"> q</w:t>
            </w:r>
            <w:r w:rsidR="00682745" w:rsidRPr="00570E42">
              <w:rPr>
                <w:rFonts w:ascii="Arial" w:hAnsi="Arial" w:cs="Arial"/>
              </w:rPr>
              <w:t xml:space="preserve">ualification (or equivalent by experience) </w:t>
            </w:r>
            <w:r w:rsidR="007352AB">
              <w:rPr>
                <w:rFonts w:ascii="Arial" w:hAnsi="Arial" w:cs="Arial"/>
              </w:rPr>
              <w:t>in humanitarian safety and security.</w:t>
            </w:r>
          </w:p>
          <w:p w14:paraId="748C5EFD" w14:textId="62FD14BD" w:rsidR="00BB494B" w:rsidRPr="00570E42" w:rsidRDefault="00BB494B" w:rsidP="00682745">
            <w:pPr>
              <w:rPr>
                <w:rFonts w:ascii="Arial" w:hAnsi="Arial" w:cs="Arial"/>
              </w:rPr>
            </w:pPr>
            <w:r>
              <w:rPr>
                <w:rFonts w:ascii="Arial" w:hAnsi="Arial" w:cs="Arial"/>
              </w:rPr>
              <w:t>*Proven proficiency in in specialist area</w:t>
            </w:r>
            <w:r w:rsidR="00FD79D5">
              <w:rPr>
                <w:rFonts w:ascii="Arial" w:hAnsi="Arial" w:cs="Arial"/>
              </w:rPr>
              <w:t>.</w:t>
            </w:r>
          </w:p>
          <w:p w14:paraId="7540905E" w14:textId="66D67984" w:rsidR="00682745" w:rsidRPr="00570E42" w:rsidRDefault="007139BC" w:rsidP="00682745">
            <w:pPr>
              <w:rPr>
                <w:rFonts w:ascii="Arial" w:hAnsi="Arial" w:cs="Arial"/>
              </w:rPr>
            </w:pPr>
            <w:r>
              <w:rPr>
                <w:rFonts w:ascii="Arial" w:hAnsi="Arial" w:cs="Arial"/>
              </w:rPr>
              <w:t>*</w:t>
            </w:r>
            <w:r w:rsidR="00682745" w:rsidRPr="00570E42">
              <w:rPr>
                <w:rFonts w:ascii="Arial" w:hAnsi="Arial" w:cs="Arial"/>
              </w:rPr>
              <w:t>Up-to-date knowledge of current thinking and trends in security risk management in the humanitarian sector</w:t>
            </w:r>
            <w:r w:rsidR="0082598B">
              <w:rPr>
                <w:rFonts w:ascii="Arial" w:hAnsi="Arial" w:cs="Arial"/>
              </w:rPr>
              <w:t>.</w:t>
            </w:r>
          </w:p>
          <w:p w14:paraId="26FA71AD" w14:textId="19429681" w:rsidR="00682745" w:rsidRPr="00570E42" w:rsidRDefault="007139BC" w:rsidP="00682745">
            <w:pPr>
              <w:rPr>
                <w:rFonts w:ascii="Arial" w:hAnsi="Arial" w:cs="Arial"/>
              </w:rPr>
            </w:pPr>
            <w:r>
              <w:rPr>
                <w:rFonts w:ascii="Arial" w:eastAsia="Times New Roman" w:hAnsi="Arial" w:cs="Arial"/>
              </w:rPr>
              <w:t>*</w:t>
            </w:r>
            <w:r w:rsidR="00682745" w:rsidRPr="00570E42">
              <w:rPr>
                <w:rFonts w:ascii="Arial" w:eastAsia="Times New Roman" w:hAnsi="Arial" w:cs="Arial"/>
              </w:rPr>
              <w:t xml:space="preserve">Sound </w:t>
            </w:r>
            <w:r w:rsidR="00682745" w:rsidRPr="00570E42">
              <w:rPr>
                <w:rFonts w:ascii="Arial" w:hAnsi="Arial" w:cs="Arial"/>
              </w:rPr>
              <w:t>political and security knowledge of the regions in which British Red Cross is operational (Africa, MENA</w:t>
            </w:r>
            <w:r w:rsidR="00F76424">
              <w:rPr>
                <w:rFonts w:ascii="Arial" w:hAnsi="Arial" w:cs="Arial"/>
              </w:rPr>
              <w:t xml:space="preserve">-Europe </w:t>
            </w:r>
            <w:r w:rsidR="00682745" w:rsidRPr="00570E42">
              <w:rPr>
                <w:rFonts w:ascii="Arial" w:hAnsi="Arial" w:cs="Arial"/>
              </w:rPr>
              <w:t>and Asia)</w:t>
            </w:r>
          </w:p>
          <w:p w14:paraId="70E7C4D9" w14:textId="74797828" w:rsidR="00682745" w:rsidRPr="00570E42" w:rsidRDefault="0082598B" w:rsidP="00682745">
            <w:pPr>
              <w:rPr>
                <w:rFonts w:ascii="Arial" w:hAnsi="Arial" w:cs="Arial"/>
              </w:rPr>
            </w:pPr>
            <w:r>
              <w:rPr>
                <w:rFonts w:ascii="Arial" w:hAnsi="Arial" w:cs="Arial"/>
              </w:rPr>
              <w:t>*</w:t>
            </w:r>
            <w:r w:rsidR="00682745" w:rsidRPr="00570E42">
              <w:rPr>
                <w:rFonts w:ascii="Arial" w:hAnsi="Arial" w:cs="Arial"/>
              </w:rPr>
              <w:t>Excellent judgement and decision-making skills, with proven ability to analyse complex issues, draw conclusions and make clear recommendations</w:t>
            </w:r>
            <w:r>
              <w:rPr>
                <w:rFonts w:ascii="Arial" w:hAnsi="Arial" w:cs="Arial"/>
              </w:rPr>
              <w:t>.</w:t>
            </w:r>
          </w:p>
          <w:p w14:paraId="0677B238" w14:textId="025F4BDD" w:rsidR="00682745" w:rsidRDefault="00682745" w:rsidP="00682745">
            <w:pPr>
              <w:rPr>
                <w:rFonts w:ascii="Arial" w:hAnsi="Arial" w:cs="Arial"/>
              </w:rPr>
            </w:pPr>
            <w:r w:rsidRPr="00570E42">
              <w:rPr>
                <w:rFonts w:ascii="Arial" w:hAnsi="Arial" w:cs="Arial"/>
              </w:rPr>
              <w:t>Cross cultural sensitivity and diversity awareness</w:t>
            </w:r>
            <w:r w:rsidR="00BB494B">
              <w:rPr>
                <w:rFonts w:ascii="Arial" w:hAnsi="Arial" w:cs="Arial"/>
              </w:rPr>
              <w:t>.</w:t>
            </w:r>
          </w:p>
          <w:p w14:paraId="420E225A" w14:textId="19DA33AC" w:rsidR="00016C18" w:rsidRDefault="00BB494B" w:rsidP="00FD79D5">
            <w:pPr>
              <w:rPr>
                <w:rFonts w:ascii="Arial" w:eastAsia="Arial" w:hAnsi="Arial" w:cs="Arial"/>
              </w:rPr>
            </w:pPr>
            <w:r>
              <w:rPr>
                <w:rFonts w:ascii="Arial" w:hAnsi="Arial" w:cs="Arial"/>
              </w:rPr>
              <w:t>Ability to influence change</w:t>
            </w:r>
            <w:r w:rsidR="00FD79D5">
              <w:rPr>
                <w:rFonts w:ascii="Arial" w:hAnsi="Arial" w:cs="Arial"/>
              </w:rPr>
              <w:t xml:space="preserve"> at all levels.</w:t>
            </w:r>
          </w:p>
        </w:tc>
      </w:tr>
      <w:tr w:rsidR="00055FA6" w:rsidRPr="00391F05" w14:paraId="48488ED9" w14:textId="77777777" w:rsidTr="701F0E7F">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650D6956" w14:textId="12324B09" w:rsidR="00055FA6" w:rsidRPr="00391F05" w:rsidRDefault="00055FA6" w:rsidP="00055FA6">
            <w:pPr>
              <w:rPr>
                <w:rFonts w:ascii="Arial" w:hAnsi="Arial" w:cs="Arial"/>
              </w:rPr>
            </w:pPr>
            <w:r w:rsidRPr="00391F05">
              <w:rPr>
                <w:rFonts w:ascii="Arial" w:eastAsia="Arial" w:hAnsi="Arial" w:cs="Arial"/>
                <w:b/>
                <w:bCs/>
              </w:rPr>
              <w:t>Experience</w:t>
            </w:r>
          </w:p>
          <w:p w14:paraId="4E79006F" w14:textId="40559734" w:rsidR="00055FA6" w:rsidRPr="00391F05" w:rsidRDefault="00055FA6" w:rsidP="00055FA6">
            <w:pPr>
              <w:rPr>
                <w:rFonts w:ascii="Arial" w:eastAsia="Arial" w:hAnsi="Arial" w:cs="Arial"/>
              </w:rPr>
            </w:pPr>
            <w:r w:rsidRPr="00391F05">
              <w:rPr>
                <w:rFonts w:ascii="Arial" w:eastAsia="Arial" w:hAnsi="Arial" w:cs="Arial"/>
                <w:i/>
                <w:iCs/>
              </w:rPr>
              <w:t xml:space="preserve"> </w:t>
            </w:r>
            <w:r w:rsidRPr="00391F05">
              <w:rPr>
                <w:rFonts w:ascii="Arial" w:eastAsia="Arial" w:hAnsi="Arial" w:cs="Arial"/>
              </w:rPr>
              <w:t>Mark Essential with a *</w:t>
            </w:r>
          </w:p>
          <w:p w14:paraId="5BEBE630" w14:textId="154D65D6" w:rsidR="00055FA6" w:rsidRPr="00391F05" w:rsidRDefault="00055FA6" w:rsidP="00055FA6">
            <w:pPr>
              <w:rPr>
                <w:rFonts w:ascii="Arial" w:eastAsia="Arial" w:hAnsi="Arial" w:cs="Arial"/>
                <w:i/>
                <w:iCs/>
              </w:rPr>
            </w:pP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523DAACE" w14:textId="7E8843EF" w:rsidR="00055FA6" w:rsidRPr="00570E42" w:rsidRDefault="00910419" w:rsidP="00055FA6">
            <w:pPr>
              <w:rPr>
                <w:rFonts w:ascii="Arial" w:eastAsia="Times New Roman" w:hAnsi="Arial" w:cs="Arial"/>
                <w:color w:val="FF0000"/>
              </w:rPr>
            </w:pPr>
            <w:r>
              <w:rPr>
                <w:rFonts w:ascii="Arial" w:hAnsi="Arial" w:cs="Arial"/>
              </w:rPr>
              <w:t>*</w:t>
            </w:r>
            <w:r w:rsidR="00055FA6" w:rsidRPr="00570E42">
              <w:rPr>
                <w:rFonts w:ascii="Arial" w:hAnsi="Arial" w:cs="Arial"/>
              </w:rPr>
              <w:t xml:space="preserve">Strong </w:t>
            </w:r>
            <w:r w:rsidR="00714964">
              <w:rPr>
                <w:rFonts w:ascii="Arial" w:hAnsi="Arial" w:cs="Arial"/>
              </w:rPr>
              <w:t xml:space="preserve">RCRC Movement </w:t>
            </w:r>
            <w:r w:rsidR="00055FA6" w:rsidRPr="00570E42">
              <w:rPr>
                <w:rFonts w:ascii="Arial" w:hAnsi="Arial" w:cs="Arial"/>
              </w:rPr>
              <w:t>security risk management experience in the context of humanitarian operations, in a lead/influential role</w:t>
            </w:r>
          </w:p>
          <w:p w14:paraId="22CE72BC" w14:textId="411A7F4A" w:rsidR="00055FA6" w:rsidRPr="00570E42" w:rsidRDefault="00910419" w:rsidP="00055FA6">
            <w:pPr>
              <w:rPr>
                <w:rFonts w:ascii="Arial" w:eastAsia="Times New Roman" w:hAnsi="Arial" w:cs="Arial"/>
              </w:rPr>
            </w:pPr>
            <w:r>
              <w:rPr>
                <w:rFonts w:ascii="Arial" w:eastAsia="Times New Roman" w:hAnsi="Arial" w:cs="Arial"/>
              </w:rPr>
              <w:t>*</w:t>
            </w:r>
            <w:r w:rsidR="00055FA6" w:rsidRPr="00570E42">
              <w:rPr>
                <w:rFonts w:ascii="Arial" w:eastAsia="Times New Roman" w:hAnsi="Arial" w:cs="Arial"/>
              </w:rPr>
              <w:t>Experience of developing, delivering international occupational safety and security training for different levels of experience</w:t>
            </w:r>
            <w:r w:rsidR="00D7521F">
              <w:rPr>
                <w:rFonts w:ascii="Arial" w:eastAsia="Times New Roman" w:hAnsi="Arial" w:cs="Arial"/>
              </w:rPr>
              <w:t xml:space="preserve"> including HEAT</w:t>
            </w:r>
          </w:p>
          <w:p w14:paraId="65145E3A" w14:textId="782A3391" w:rsidR="00055FA6" w:rsidRPr="00570E42" w:rsidRDefault="00910419" w:rsidP="00055FA6">
            <w:pPr>
              <w:rPr>
                <w:rFonts w:ascii="Arial" w:hAnsi="Arial" w:cs="Arial"/>
              </w:rPr>
            </w:pPr>
            <w:r>
              <w:rPr>
                <w:rFonts w:ascii="Arial" w:hAnsi="Arial" w:cs="Arial"/>
              </w:rPr>
              <w:t>*</w:t>
            </w:r>
            <w:r w:rsidR="00055FA6" w:rsidRPr="00570E42">
              <w:rPr>
                <w:rFonts w:ascii="Arial" w:hAnsi="Arial" w:cs="Arial"/>
              </w:rPr>
              <w:t>Relevant experience of undertaking security assessments, developing country security plans, contingency plans and implementing security and safety procedures</w:t>
            </w:r>
          </w:p>
          <w:p w14:paraId="596FBF4B" w14:textId="06094AB9" w:rsidR="00055FA6" w:rsidRPr="00570E42" w:rsidRDefault="00910419" w:rsidP="00055FA6">
            <w:pPr>
              <w:rPr>
                <w:rFonts w:ascii="Arial" w:hAnsi="Arial" w:cs="Arial"/>
              </w:rPr>
            </w:pPr>
            <w:r>
              <w:rPr>
                <w:rFonts w:ascii="Arial" w:hAnsi="Arial" w:cs="Arial"/>
              </w:rPr>
              <w:t>*</w:t>
            </w:r>
            <w:r w:rsidR="00055FA6" w:rsidRPr="00570E42">
              <w:rPr>
                <w:rFonts w:ascii="Arial" w:hAnsi="Arial" w:cs="Arial"/>
              </w:rPr>
              <w:t>Experience in establishing and maintaining incident reporting, incident mapping and analysis systems</w:t>
            </w:r>
          </w:p>
          <w:p w14:paraId="2F0A937D" w14:textId="05F3233D" w:rsidR="00055FA6" w:rsidRPr="00570E42" w:rsidRDefault="00133207" w:rsidP="00055FA6">
            <w:pPr>
              <w:rPr>
                <w:rFonts w:ascii="Arial" w:hAnsi="Arial" w:cs="Arial"/>
              </w:rPr>
            </w:pPr>
            <w:r>
              <w:rPr>
                <w:rFonts w:ascii="Arial" w:hAnsi="Arial" w:cs="Arial"/>
              </w:rPr>
              <w:t>*</w:t>
            </w:r>
            <w:r w:rsidR="00055FA6" w:rsidRPr="00570E42">
              <w:rPr>
                <w:rFonts w:ascii="Arial" w:hAnsi="Arial" w:cs="Arial"/>
              </w:rPr>
              <w:t>Experience of providing occupational safety and security advice and support to critical incident management</w:t>
            </w:r>
          </w:p>
          <w:p w14:paraId="43C8E3D3" w14:textId="77777777" w:rsidR="00055FA6" w:rsidRPr="00570E42" w:rsidRDefault="00055FA6" w:rsidP="00055FA6">
            <w:pPr>
              <w:rPr>
                <w:rFonts w:ascii="Arial" w:hAnsi="Arial" w:cs="Arial"/>
              </w:rPr>
            </w:pPr>
            <w:r w:rsidRPr="00570E42">
              <w:rPr>
                <w:rFonts w:ascii="Arial" w:hAnsi="Arial" w:cs="Arial"/>
              </w:rPr>
              <w:t>Experience of representation and liaison at a senior level, particularly with INGOs, government authorities, military, police and UN **</w:t>
            </w:r>
          </w:p>
          <w:p w14:paraId="643B2914" w14:textId="79080EE4" w:rsidR="00055FA6" w:rsidRPr="000E57FE" w:rsidRDefault="00055FA6" w:rsidP="00055FA6">
            <w:pPr>
              <w:rPr>
                <w:rFonts w:ascii="Arial" w:hAnsi="Arial" w:cs="Arial"/>
              </w:rPr>
            </w:pPr>
            <w:r w:rsidRPr="00570E42">
              <w:rPr>
                <w:rFonts w:ascii="Arial" w:hAnsi="Arial" w:cs="Arial"/>
              </w:rPr>
              <w:t>Previous RC</w:t>
            </w:r>
            <w:r w:rsidR="001C7FCE">
              <w:rPr>
                <w:rFonts w:ascii="Arial" w:hAnsi="Arial" w:cs="Arial"/>
              </w:rPr>
              <w:t>RC</w:t>
            </w:r>
            <w:r w:rsidRPr="00570E42">
              <w:rPr>
                <w:rFonts w:ascii="Arial" w:hAnsi="Arial" w:cs="Arial"/>
              </w:rPr>
              <w:t xml:space="preserve"> / INGO field experience in insecure environments in a </w:t>
            </w:r>
            <w:r w:rsidR="00BD6C8C">
              <w:rPr>
                <w:rFonts w:ascii="Arial" w:hAnsi="Arial" w:cs="Arial"/>
              </w:rPr>
              <w:t xml:space="preserve">security </w:t>
            </w:r>
            <w:r w:rsidRPr="00570E42">
              <w:rPr>
                <w:rFonts w:ascii="Arial" w:hAnsi="Arial" w:cs="Arial"/>
              </w:rPr>
              <w:t>management position</w:t>
            </w:r>
          </w:p>
        </w:tc>
      </w:tr>
    </w:tbl>
    <w:p w14:paraId="2F62373B" w14:textId="6EC4C399" w:rsidR="614E8142" w:rsidRPr="00391F05" w:rsidRDefault="614E8142" w:rsidP="614E8142">
      <w:pPr>
        <w:rPr>
          <w:rFonts w:ascii="Arial" w:hAnsi="Arial" w:cs="Arial"/>
          <w:b/>
          <w:bCs/>
        </w:rPr>
      </w:pPr>
    </w:p>
    <w:p w14:paraId="32484576" w14:textId="3BE672E5" w:rsidR="003E6E56" w:rsidRPr="00391F05" w:rsidRDefault="003E6E56" w:rsidP="1CAA41B9">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rsidRPr="00391F05" w14:paraId="5810D18A" w14:textId="77777777" w:rsidTr="3605341A">
        <w:trPr>
          <w:trHeight w:val="300"/>
        </w:trPr>
        <w:tc>
          <w:tcPr>
            <w:tcW w:w="3005" w:type="dxa"/>
          </w:tcPr>
          <w:p w14:paraId="245803A9" w14:textId="77777777" w:rsidR="00FE4604" w:rsidRPr="00391F05" w:rsidRDefault="00FE4604">
            <w:pPr>
              <w:rPr>
                <w:rFonts w:ascii="Arial" w:hAnsi="Arial" w:cs="Arial"/>
                <w:b/>
                <w:bCs/>
              </w:rPr>
            </w:pPr>
            <w:r w:rsidRPr="00391F05">
              <w:rPr>
                <w:rFonts w:ascii="Arial" w:hAnsi="Arial" w:cs="Arial"/>
                <w:b/>
                <w:bCs/>
              </w:rPr>
              <w:t>Pre Engagement Checks</w:t>
            </w:r>
          </w:p>
          <w:p w14:paraId="37EC5C98" w14:textId="171819A2" w:rsidR="007351A1" w:rsidRPr="00391F05" w:rsidRDefault="00F8074A">
            <w:pPr>
              <w:rPr>
                <w:rFonts w:ascii="Arial" w:hAnsi="Arial" w:cs="Arial"/>
              </w:rPr>
            </w:pPr>
            <w:r w:rsidRPr="00391F05">
              <w:rPr>
                <w:rFonts w:ascii="Arial" w:hAnsi="Arial" w:cs="Arial"/>
              </w:rPr>
              <w:t>Highlight bold as required</w:t>
            </w:r>
          </w:p>
        </w:tc>
        <w:tc>
          <w:tcPr>
            <w:tcW w:w="7338" w:type="dxa"/>
            <w:gridSpan w:val="2"/>
          </w:tcPr>
          <w:p w14:paraId="4CB1B245" w14:textId="77777777" w:rsidR="00FE4604" w:rsidRPr="00391F05" w:rsidRDefault="00FE4604">
            <w:pPr>
              <w:rPr>
                <w:rFonts w:ascii="Arial" w:hAnsi="Arial" w:cs="Arial"/>
                <w:b/>
                <w:bCs/>
              </w:rPr>
            </w:pPr>
          </w:p>
        </w:tc>
      </w:tr>
      <w:tr w:rsidR="00FE4604" w:rsidRPr="00391F05" w14:paraId="1B3D2401" w14:textId="77777777" w:rsidTr="3605341A">
        <w:trPr>
          <w:trHeight w:val="300"/>
        </w:trPr>
        <w:tc>
          <w:tcPr>
            <w:tcW w:w="3005" w:type="dxa"/>
          </w:tcPr>
          <w:p w14:paraId="18438396" w14:textId="014F2642" w:rsidR="00FE4604" w:rsidRPr="00391F05" w:rsidRDefault="00FE4604">
            <w:pPr>
              <w:rPr>
                <w:rFonts w:ascii="Arial" w:hAnsi="Arial" w:cs="Arial"/>
              </w:rPr>
            </w:pPr>
            <w:r w:rsidRPr="00391F05">
              <w:rPr>
                <w:rFonts w:ascii="Arial" w:hAnsi="Arial" w:cs="Arial"/>
              </w:rPr>
              <w:t>DBS- England &amp; Wales</w:t>
            </w:r>
          </w:p>
        </w:tc>
        <w:tc>
          <w:tcPr>
            <w:tcW w:w="7338" w:type="dxa"/>
            <w:gridSpan w:val="2"/>
          </w:tcPr>
          <w:p w14:paraId="5290E20E" w14:textId="71BD9A04" w:rsidR="00FE4604" w:rsidRPr="00391F05" w:rsidRDefault="00910B1E">
            <w:pPr>
              <w:rPr>
                <w:rFonts w:ascii="Arial" w:hAnsi="Arial" w:cs="Arial"/>
              </w:rPr>
            </w:pPr>
            <w:r>
              <w:rPr>
                <w:rFonts w:ascii="Arial" w:hAnsi="Arial" w:cs="Arial"/>
              </w:rPr>
              <w:t>yes</w:t>
            </w:r>
          </w:p>
        </w:tc>
      </w:tr>
      <w:tr w:rsidR="00FE4604" w:rsidRPr="00391F05" w14:paraId="330254D6" w14:textId="77777777" w:rsidTr="3605341A">
        <w:trPr>
          <w:trHeight w:val="300"/>
        </w:trPr>
        <w:tc>
          <w:tcPr>
            <w:tcW w:w="3005" w:type="dxa"/>
          </w:tcPr>
          <w:p w14:paraId="139B09F1" w14:textId="20777FD1" w:rsidR="00FE4604" w:rsidRPr="00391F05" w:rsidRDefault="00FE4604">
            <w:pPr>
              <w:rPr>
                <w:rFonts w:ascii="Arial" w:hAnsi="Arial" w:cs="Arial"/>
              </w:rPr>
            </w:pPr>
            <w:r w:rsidRPr="00391F05">
              <w:rPr>
                <w:rFonts w:ascii="Arial" w:hAnsi="Arial" w:cs="Arial"/>
              </w:rPr>
              <w:t>PVG- Scotland</w:t>
            </w:r>
          </w:p>
        </w:tc>
        <w:tc>
          <w:tcPr>
            <w:tcW w:w="7338" w:type="dxa"/>
            <w:gridSpan w:val="2"/>
          </w:tcPr>
          <w:p w14:paraId="4B9F22AE" w14:textId="161A9402" w:rsidR="00FE4604" w:rsidRPr="00391F05" w:rsidRDefault="00FE4604" w:rsidP="614E8142">
            <w:pPr>
              <w:rPr>
                <w:rFonts w:ascii="Arial" w:hAnsi="Arial" w:cs="Arial"/>
              </w:rPr>
            </w:pPr>
          </w:p>
        </w:tc>
      </w:tr>
      <w:tr w:rsidR="00FE4604" w:rsidRPr="00391F05" w14:paraId="116997EC" w14:textId="77777777" w:rsidTr="3605341A">
        <w:trPr>
          <w:trHeight w:val="300"/>
        </w:trPr>
        <w:tc>
          <w:tcPr>
            <w:tcW w:w="3005" w:type="dxa"/>
          </w:tcPr>
          <w:p w14:paraId="64077A92" w14:textId="16111B4B" w:rsidR="00FE4604" w:rsidRPr="00391F05" w:rsidRDefault="00FE4604">
            <w:pPr>
              <w:rPr>
                <w:rFonts w:ascii="Arial" w:hAnsi="Arial" w:cs="Arial"/>
              </w:rPr>
            </w:pPr>
            <w:r w:rsidRPr="00391F05">
              <w:rPr>
                <w:rFonts w:ascii="Arial" w:hAnsi="Arial" w:cs="Arial"/>
              </w:rPr>
              <w:t>Access NI- Northern Ireland</w:t>
            </w:r>
          </w:p>
        </w:tc>
        <w:tc>
          <w:tcPr>
            <w:tcW w:w="7338" w:type="dxa"/>
            <w:gridSpan w:val="2"/>
          </w:tcPr>
          <w:p w14:paraId="367DC133" w14:textId="5B6F9E31" w:rsidR="00FE4604" w:rsidRPr="00391F05" w:rsidRDefault="00FE4604">
            <w:pPr>
              <w:rPr>
                <w:rFonts w:ascii="Arial" w:hAnsi="Arial" w:cs="Arial"/>
              </w:rPr>
            </w:pPr>
          </w:p>
        </w:tc>
      </w:tr>
      <w:tr w:rsidR="00FE4604" w:rsidRPr="00391F05" w14:paraId="6E4B1E62" w14:textId="77777777" w:rsidTr="3605341A">
        <w:trPr>
          <w:trHeight w:val="300"/>
        </w:trPr>
        <w:tc>
          <w:tcPr>
            <w:tcW w:w="3005" w:type="dxa"/>
          </w:tcPr>
          <w:p w14:paraId="41C76809" w14:textId="478C217B" w:rsidR="00FE4604" w:rsidRPr="00391F05" w:rsidRDefault="00FE4604">
            <w:pPr>
              <w:rPr>
                <w:rFonts w:ascii="Arial" w:hAnsi="Arial" w:cs="Arial"/>
              </w:rPr>
            </w:pPr>
            <w:r w:rsidRPr="00391F05">
              <w:rPr>
                <w:rFonts w:ascii="Arial" w:hAnsi="Arial" w:cs="Arial"/>
              </w:rPr>
              <w:t>Driver Check</w:t>
            </w:r>
          </w:p>
        </w:tc>
        <w:tc>
          <w:tcPr>
            <w:tcW w:w="3005" w:type="dxa"/>
          </w:tcPr>
          <w:p w14:paraId="19EEF544" w14:textId="0BD52068" w:rsidR="00FE4604" w:rsidRPr="00391F05" w:rsidRDefault="104F93AA">
            <w:pPr>
              <w:rPr>
                <w:rFonts w:ascii="Arial" w:hAnsi="Arial" w:cs="Arial"/>
              </w:rPr>
            </w:pPr>
            <w:r w:rsidRPr="3605341A">
              <w:rPr>
                <w:rFonts w:ascii="Arial" w:hAnsi="Arial" w:cs="Arial"/>
              </w:rPr>
              <w:t>Yes</w:t>
            </w:r>
          </w:p>
        </w:tc>
        <w:tc>
          <w:tcPr>
            <w:tcW w:w="4333" w:type="dxa"/>
          </w:tcPr>
          <w:p w14:paraId="7F43FCED" w14:textId="77777777" w:rsidR="00FE4604" w:rsidRPr="00391F05" w:rsidRDefault="00FE4604">
            <w:pPr>
              <w:rPr>
                <w:rFonts w:ascii="Arial" w:hAnsi="Arial" w:cs="Arial"/>
                <w:b/>
                <w:bCs/>
              </w:rPr>
            </w:pPr>
          </w:p>
        </w:tc>
      </w:tr>
      <w:tr w:rsidR="00070CBB" w:rsidRPr="00391F05" w14:paraId="021E3711" w14:textId="77777777" w:rsidTr="3605341A">
        <w:trPr>
          <w:trHeight w:val="300"/>
        </w:trPr>
        <w:tc>
          <w:tcPr>
            <w:tcW w:w="3005" w:type="dxa"/>
          </w:tcPr>
          <w:p w14:paraId="4CF5BFDA" w14:textId="1DD433CB" w:rsidR="00070CBB" w:rsidRPr="00391F05" w:rsidRDefault="00070CBB">
            <w:pPr>
              <w:rPr>
                <w:rFonts w:ascii="Arial" w:hAnsi="Arial" w:cs="Arial"/>
                <w:b/>
                <w:bCs/>
                <w:u w:val="single"/>
              </w:rPr>
            </w:pPr>
            <w:r w:rsidRPr="00391F05">
              <w:rPr>
                <w:rFonts w:ascii="Arial" w:hAnsi="Arial" w:cs="Arial"/>
                <w:b/>
                <w:bCs/>
                <w:u w:val="single"/>
              </w:rPr>
              <w:t>International Roles Only</w:t>
            </w:r>
          </w:p>
        </w:tc>
        <w:tc>
          <w:tcPr>
            <w:tcW w:w="7338" w:type="dxa"/>
            <w:gridSpan w:val="2"/>
          </w:tcPr>
          <w:p w14:paraId="17AA7A30" w14:textId="77777777" w:rsidR="00070CBB" w:rsidRPr="00391F05" w:rsidRDefault="00070CBB">
            <w:pPr>
              <w:rPr>
                <w:rFonts w:ascii="Arial" w:hAnsi="Arial" w:cs="Arial"/>
                <w:b/>
                <w:bCs/>
              </w:rPr>
            </w:pPr>
          </w:p>
        </w:tc>
      </w:tr>
      <w:tr w:rsidR="002F4BCD" w:rsidRPr="00391F05" w14:paraId="0C191627" w14:textId="77777777" w:rsidTr="3605341A">
        <w:trPr>
          <w:trHeight w:val="300"/>
        </w:trPr>
        <w:tc>
          <w:tcPr>
            <w:tcW w:w="3005" w:type="dxa"/>
          </w:tcPr>
          <w:p w14:paraId="6A0C3CFB" w14:textId="39739BC7" w:rsidR="002F4BCD" w:rsidRPr="00391F05" w:rsidRDefault="002F4BCD">
            <w:pPr>
              <w:rPr>
                <w:rFonts w:ascii="Arial" w:hAnsi="Arial" w:cs="Arial"/>
                <w:u w:val="single"/>
              </w:rPr>
            </w:pPr>
            <w:r w:rsidRPr="00391F05">
              <w:rPr>
                <w:rFonts w:ascii="Arial" w:hAnsi="Arial" w:cs="Arial"/>
              </w:rPr>
              <w:t>International Police Check</w:t>
            </w:r>
          </w:p>
        </w:tc>
        <w:tc>
          <w:tcPr>
            <w:tcW w:w="7338" w:type="dxa"/>
            <w:gridSpan w:val="2"/>
          </w:tcPr>
          <w:p w14:paraId="728C5155" w14:textId="26147A9B" w:rsidR="002F4BCD" w:rsidRPr="00391F05" w:rsidRDefault="002F4BCD" w:rsidP="614E8142">
            <w:pPr>
              <w:rPr>
                <w:rFonts w:ascii="Arial" w:hAnsi="Arial" w:cs="Arial"/>
              </w:rPr>
            </w:pPr>
          </w:p>
        </w:tc>
      </w:tr>
      <w:tr w:rsidR="002F4BCD" w:rsidRPr="00391F05" w14:paraId="4A38CE1E" w14:textId="77777777" w:rsidTr="3605341A">
        <w:trPr>
          <w:trHeight w:val="300"/>
        </w:trPr>
        <w:tc>
          <w:tcPr>
            <w:tcW w:w="3005" w:type="dxa"/>
          </w:tcPr>
          <w:p w14:paraId="061AA4E5" w14:textId="3E751912" w:rsidR="002F4BCD" w:rsidRPr="00391F05" w:rsidRDefault="000D3992">
            <w:pPr>
              <w:rPr>
                <w:rFonts w:ascii="Arial" w:hAnsi="Arial" w:cs="Arial"/>
              </w:rPr>
            </w:pPr>
            <w:r w:rsidRPr="00391F05">
              <w:rPr>
                <w:rFonts w:ascii="Arial" w:hAnsi="Arial" w:cs="Arial"/>
              </w:rPr>
              <w:t>International Driving Licence for manual cars</w:t>
            </w:r>
          </w:p>
        </w:tc>
        <w:tc>
          <w:tcPr>
            <w:tcW w:w="7338" w:type="dxa"/>
            <w:gridSpan w:val="2"/>
          </w:tcPr>
          <w:p w14:paraId="4734A8B4" w14:textId="2232F451" w:rsidR="002F4BCD" w:rsidRPr="00391F05" w:rsidRDefault="002F4BCD" w:rsidP="614E8142">
            <w:pPr>
              <w:rPr>
                <w:rFonts w:ascii="Arial" w:hAnsi="Arial" w:cs="Arial"/>
              </w:rPr>
            </w:pPr>
          </w:p>
        </w:tc>
      </w:tr>
    </w:tbl>
    <w:p w14:paraId="4078A10A" w14:textId="77777777" w:rsidR="00090142" w:rsidRPr="00391F05" w:rsidRDefault="00090142">
      <w:pPr>
        <w:rPr>
          <w:rFonts w:ascii="Arial" w:hAnsi="Arial" w:cs="Arial"/>
          <w:b/>
          <w:bCs/>
        </w:rPr>
      </w:pPr>
    </w:p>
    <w:tbl>
      <w:tblPr>
        <w:tblStyle w:val="TableGrid"/>
        <w:tblW w:w="6762" w:type="dxa"/>
        <w:tblLook w:val="04A0" w:firstRow="1" w:lastRow="0" w:firstColumn="1" w:lastColumn="0" w:noHBand="0" w:noVBand="1"/>
      </w:tblPr>
      <w:tblGrid>
        <w:gridCol w:w="2254"/>
        <w:gridCol w:w="2254"/>
        <w:gridCol w:w="2254"/>
      </w:tblGrid>
      <w:tr w:rsidR="00090142" w:rsidRPr="00391F05" w14:paraId="684CF5CE" w14:textId="77777777" w:rsidTr="10CE295A">
        <w:trPr>
          <w:trHeight w:val="300"/>
        </w:trPr>
        <w:tc>
          <w:tcPr>
            <w:tcW w:w="2254" w:type="dxa"/>
          </w:tcPr>
          <w:p w14:paraId="71B21C7F" w14:textId="34D01A5A" w:rsidR="00090142" w:rsidRPr="00391F05" w:rsidRDefault="00090142">
            <w:pPr>
              <w:rPr>
                <w:rFonts w:ascii="Arial" w:hAnsi="Arial" w:cs="Arial"/>
                <w:b/>
                <w:bCs/>
              </w:rPr>
            </w:pPr>
            <w:r w:rsidRPr="00391F05">
              <w:rPr>
                <w:rFonts w:ascii="Arial" w:hAnsi="Arial" w:cs="Arial"/>
                <w:b/>
                <w:bCs/>
              </w:rPr>
              <w:t>Role Reference</w:t>
            </w:r>
          </w:p>
        </w:tc>
        <w:tc>
          <w:tcPr>
            <w:tcW w:w="2254" w:type="dxa"/>
          </w:tcPr>
          <w:p w14:paraId="58FC2F64" w14:textId="6D667AEA" w:rsidR="00090142" w:rsidRPr="00391F05" w:rsidRDefault="005E3AD3">
            <w:pPr>
              <w:rPr>
                <w:rFonts w:ascii="Arial" w:hAnsi="Arial" w:cs="Arial"/>
                <w:b/>
                <w:bCs/>
              </w:rPr>
            </w:pPr>
            <w:r>
              <w:rPr>
                <w:rFonts w:ascii="Arial" w:hAnsi="Arial" w:cs="Arial"/>
                <w:b/>
                <w:bCs/>
              </w:rPr>
              <w:t>HEB17</w:t>
            </w:r>
          </w:p>
        </w:tc>
        <w:tc>
          <w:tcPr>
            <w:tcW w:w="2254" w:type="dxa"/>
          </w:tcPr>
          <w:p w14:paraId="5DB307E3" w14:textId="15FC61BD" w:rsidR="00090142" w:rsidRPr="00391F05" w:rsidRDefault="00090142">
            <w:pPr>
              <w:rPr>
                <w:rFonts w:ascii="Arial" w:hAnsi="Arial" w:cs="Arial"/>
                <w:b/>
                <w:bCs/>
              </w:rPr>
            </w:pPr>
            <w:r w:rsidRPr="00391F05">
              <w:rPr>
                <w:rFonts w:ascii="Arial" w:hAnsi="Arial" w:cs="Arial"/>
                <w:b/>
                <w:bCs/>
              </w:rPr>
              <w:t>Review Date</w:t>
            </w:r>
            <w:r w:rsidR="00637287">
              <w:rPr>
                <w:rFonts w:ascii="Arial" w:hAnsi="Arial" w:cs="Arial"/>
                <w:b/>
                <w:bCs/>
              </w:rPr>
              <w:t xml:space="preserve"> </w:t>
            </w:r>
            <w:r w:rsidR="00637287" w:rsidRPr="00637287">
              <w:rPr>
                <w:rFonts w:ascii="Arial" w:hAnsi="Arial" w:cs="Arial"/>
              </w:rPr>
              <w:t>October 2025</w:t>
            </w:r>
          </w:p>
        </w:tc>
      </w:tr>
    </w:tbl>
    <w:p w14:paraId="5EC53E9E" w14:textId="77777777" w:rsidR="00090142" w:rsidRPr="00391F05" w:rsidRDefault="00090142">
      <w:pPr>
        <w:rPr>
          <w:rFonts w:ascii="Arial" w:hAnsi="Arial" w:cs="Arial"/>
          <w:b/>
          <w:bCs/>
        </w:rPr>
      </w:pPr>
    </w:p>
    <w:p w14:paraId="33B09523" w14:textId="77777777" w:rsidR="004D50F4" w:rsidRPr="00391F05" w:rsidRDefault="369E248A" w:rsidP="614E8142">
      <w:pPr>
        <w:spacing w:line="360" w:lineRule="auto"/>
        <w:rPr>
          <w:rFonts w:ascii="Arial" w:hAnsi="Arial" w:cs="Arial"/>
          <w:i/>
          <w:iCs/>
          <w:kern w:val="0"/>
          <w14:ligatures w14:val="none"/>
        </w:rPr>
      </w:pPr>
      <w:r w:rsidRPr="00391F05">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391F05" w:rsidRDefault="004D50F4">
      <w:pPr>
        <w:rPr>
          <w:rFonts w:ascii="Arial" w:hAnsi="Arial" w:cs="Arial"/>
          <w:b/>
          <w:bCs/>
        </w:rPr>
      </w:pPr>
    </w:p>
    <w:sectPr w:rsidR="004D50F4" w:rsidRPr="00391F05" w:rsidSect="0036532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7790" w14:textId="77777777" w:rsidR="000710D9" w:rsidRDefault="000710D9" w:rsidP="00FB743A">
      <w:pPr>
        <w:spacing w:after="0" w:line="240" w:lineRule="auto"/>
      </w:pPr>
      <w:r>
        <w:separator/>
      </w:r>
    </w:p>
  </w:endnote>
  <w:endnote w:type="continuationSeparator" w:id="0">
    <w:p w14:paraId="189E67E1" w14:textId="77777777" w:rsidR="000710D9" w:rsidRDefault="000710D9" w:rsidP="00FB743A">
      <w:pPr>
        <w:spacing w:after="0" w:line="240" w:lineRule="auto"/>
      </w:pPr>
      <w:r>
        <w:continuationSeparator/>
      </w:r>
    </w:p>
  </w:endnote>
  <w:endnote w:type="continuationNotice" w:id="1">
    <w:p w14:paraId="7E04503C" w14:textId="77777777" w:rsidR="000710D9" w:rsidRDefault="00071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0CE295A" w14:paraId="3246AFC9" w14:textId="77777777" w:rsidTr="10CE295A">
      <w:trPr>
        <w:trHeight w:val="300"/>
      </w:trPr>
      <w:tc>
        <w:tcPr>
          <w:tcW w:w="3485" w:type="dxa"/>
        </w:tcPr>
        <w:p w14:paraId="5C031B7C" w14:textId="60A1C81E" w:rsidR="10CE295A" w:rsidRDefault="10CE295A" w:rsidP="10CE295A">
          <w:pPr>
            <w:pStyle w:val="Header"/>
            <w:ind w:left="-115"/>
          </w:pPr>
        </w:p>
      </w:tc>
      <w:tc>
        <w:tcPr>
          <w:tcW w:w="3485" w:type="dxa"/>
        </w:tcPr>
        <w:p w14:paraId="31B60237" w14:textId="033463F2" w:rsidR="10CE295A" w:rsidRDefault="10CE295A" w:rsidP="10CE295A">
          <w:pPr>
            <w:pStyle w:val="Header"/>
            <w:jc w:val="center"/>
          </w:pPr>
        </w:p>
      </w:tc>
      <w:tc>
        <w:tcPr>
          <w:tcW w:w="3485" w:type="dxa"/>
        </w:tcPr>
        <w:p w14:paraId="7896C7A5" w14:textId="38645BD4" w:rsidR="10CE295A" w:rsidRDefault="10CE295A" w:rsidP="10CE295A">
          <w:pPr>
            <w:pStyle w:val="Header"/>
            <w:ind w:right="-115"/>
            <w:jc w:val="right"/>
          </w:pPr>
        </w:p>
      </w:tc>
    </w:tr>
  </w:tbl>
  <w:p w14:paraId="4B90A483" w14:textId="09F15BE0" w:rsidR="10CE295A" w:rsidRDefault="10CE295A" w:rsidP="10CE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94D0" w14:textId="77777777" w:rsidR="000710D9" w:rsidRDefault="000710D9" w:rsidP="00FB743A">
      <w:pPr>
        <w:spacing w:after="0" w:line="240" w:lineRule="auto"/>
      </w:pPr>
      <w:r>
        <w:separator/>
      </w:r>
    </w:p>
  </w:footnote>
  <w:footnote w:type="continuationSeparator" w:id="0">
    <w:p w14:paraId="4F1016B4" w14:textId="77777777" w:rsidR="000710D9" w:rsidRDefault="000710D9" w:rsidP="00FB743A">
      <w:pPr>
        <w:spacing w:after="0" w:line="240" w:lineRule="auto"/>
      </w:pPr>
      <w:r>
        <w:continuationSeparator/>
      </w:r>
    </w:p>
  </w:footnote>
  <w:footnote w:type="continuationNotice" w:id="1">
    <w:p w14:paraId="41652318" w14:textId="77777777" w:rsidR="000710D9" w:rsidRDefault="00071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4603"/>
    <w:multiLevelType w:val="hybridMultilevel"/>
    <w:tmpl w:val="E1EA6DA8"/>
    <w:lvl w:ilvl="0" w:tplc="64F46BF0">
      <w:start w:val="1"/>
      <w:numFmt w:val="bullet"/>
      <w:lvlText w:val=""/>
      <w:lvlJc w:val="left"/>
      <w:pPr>
        <w:ind w:left="720" w:hanging="360"/>
      </w:pPr>
      <w:rPr>
        <w:rFonts w:ascii="Symbol" w:hAnsi="Symbol" w:hint="default"/>
      </w:rPr>
    </w:lvl>
    <w:lvl w:ilvl="1" w:tplc="3ADEAD06">
      <w:start w:val="1"/>
      <w:numFmt w:val="bullet"/>
      <w:lvlText w:val="o"/>
      <w:lvlJc w:val="left"/>
      <w:pPr>
        <w:ind w:left="1440" w:hanging="360"/>
      </w:pPr>
      <w:rPr>
        <w:rFonts w:ascii="Courier New" w:hAnsi="Courier New" w:hint="default"/>
      </w:rPr>
    </w:lvl>
    <w:lvl w:ilvl="2" w:tplc="2F0683D6">
      <w:start w:val="1"/>
      <w:numFmt w:val="bullet"/>
      <w:lvlText w:val=""/>
      <w:lvlJc w:val="left"/>
      <w:pPr>
        <w:ind w:left="2160" w:hanging="360"/>
      </w:pPr>
      <w:rPr>
        <w:rFonts w:ascii="Wingdings" w:hAnsi="Wingdings" w:hint="default"/>
      </w:rPr>
    </w:lvl>
    <w:lvl w:ilvl="3" w:tplc="224E5560">
      <w:start w:val="1"/>
      <w:numFmt w:val="bullet"/>
      <w:lvlText w:val=""/>
      <w:lvlJc w:val="left"/>
      <w:pPr>
        <w:ind w:left="2880" w:hanging="360"/>
      </w:pPr>
      <w:rPr>
        <w:rFonts w:ascii="Symbol" w:hAnsi="Symbol" w:hint="default"/>
      </w:rPr>
    </w:lvl>
    <w:lvl w:ilvl="4" w:tplc="C0B80D96">
      <w:start w:val="1"/>
      <w:numFmt w:val="bullet"/>
      <w:lvlText w:val="o"/>
      <w:lvlJc w:val="left"/>
      <w:pPr>
        <w:ind w:left="3600" w:hanging="360"/>
      </w:pPr>
      <w:rPr>
        <w:rFonts w:ascii="Courier New" w:hAnsi="Courier New" w:hint="default"/>
      </w:rPr>
    </w:lvl>
    <w:lvl w:ilvl="5" w:tplc="7C1CDD96">
      <w:start w:val="1"/>
      <w:numFmt w:val="bullet"/>
      <w:lvlText w:val=""/>
      <w:lvlJc w:val="left"/>
      <w:pPr>
        <w:ind w:left="4320" w:hanging="360"/>
      </w:pPr>
      <w:rPr>
        <w:rFonts w:ascii="Wingdings" w:hAnsi="Wingdings" w:hint="default"/>
      </w:rPr>
    </w:lvl>
    <w:lvl w:ilvl="6" w:tplc="3D7AD124">
      <w:start w:val="1"/>
      <w:numFmt w:val="bullet"/>
      <w:lvlText w:val=""/>
      <w:lvlJc w:val="left"/>
      <w:pPr>
        <w:ind w:left="5040" w:hanging="360"/>
      </w:pPr>
      <w:rPr>
        <w:rFonts w:ascii="Symbol" w:hAnsi="Symbol" w:hint="default"/>
      </w:rPr>
    </w:lvl>
    <w:lvl w:ilvl="7" w:tplc="FB581808">
      <w:start w:val="1"/>
      <w:numFmt w:val="bullet"/>
      <w:lvlText w:val="o"/>
      <w:lvlJc w:val="left"/>
      <w:pPr>
        <w:ind w:left="5760" w:hanging="360"/>
      </w:pPr>
      <w:rPr>
        <w:rFonts w:ascii="Courier New" w:hAnsi="Courier New" w:hint="default"/>
      </w:rPr>
    </w:lvl>
    <w:lvl w:ilvl="8" w:tplc="65A83760">
      <w:start w:val="1"/>
      <w:numFmt w:val="bullet"/>
      <w:lvlText w:val=""/>
      <w:lvlJc w:val="left"/>
      <w:pPr>
        <w:ind w:left="6480" w:hanging="360"/>
      </w:pPr>
      <w:rPr>
        <w:rFonts w:ascii="Wingdings" w:hAnsi="Wingdings" w:hint="default"/>
      </w:rPr>
    </w:lvl>
  </w:abstractNum>
  <w:abstractNum w:abstractNumId="1" w15:restartNumberingAfterBreak="0">
    <w:nsid w:val="0BCE1ACF"/>
    <w:multiLevelType w:val="hybridMultilevel"/>
    <w:tmpl w:val="712C32EC"/>
    <w:lvl w:ilvl="0" w:tplc="F33CFA94">
      <w:start w:val="1"/>
      <w:numFmt w:val="bullet"/>
      <w:pStyle w:val="ListBullet"/>
      <w:lvlText w:val="&gt;"/>
      <w:lvlJc w:val="left"/>
      <w:pPr>
        <w:tabs>
          <w:tab w:val="num" w:pos="360"/>
        </w:tabs>
        <w:ind w:left="340" w:hanging="340"/>
      </w:pPr>
      <w:rPr>
        <w:rFonts w:ascii="Arial" w:hAnsi="Arial" w:hint="default"/>
        <w:b/>
        <w:i w:val="0"/>
        <w:color w:val="FF0000"/>
        <w:sz w:val="22"/>
      </w:rPr>
    </w:lvl>
    <w:lvl w:ilvl="1" w:tplc="86645264" w:tentative="1">
      <w:start w:val="1"/>
      <w:numFmt w:val="bullet"/>
      <w:lvlText w:val="o"/>
      <w:lvlJc w:val="left"/>
      <w:pPr>
        <w:tabs>
          <w:tab w:val="num" w:pos="3240"/>
        </w:tabs>
        <w:ind w:left="3240" w:hanging="360"/>
      </w:pPr>
      <w:rPr>
        <w:rFonts w:ascii="Courier New" w:hAnsi="Courier New" w:hint="default"/>
      </w:rPr>
    </w:lvl>
    <w:lvl w:ilvl="2" w:tplc="335802D8">
      <w:start w:val="1"/>
      <w:numFmt w:val="bullet"/>
      <w:lvlText w:val=""/>
      <w:lvlJc w:val="left"/>
      <w:pPr>
        <w:tabs>
          <w:tab w:val="num" w:pos="3960"/>
        </w:tabs>
        <w:ind w:left="3960" w:hanging="360"/>
      </w:pPr>
      <w:rPr>
        <w:rFonts w:ascii="Wingdings" w:hAnsi="Wingdings" w:hint="default"/>
      </w:rPr>
    </w:lvl>
    <w:lvl w:ilvl="3" w:tplc="8656019A" w:tentative="1">
      <w:start w:val="1"/>
      <w:numFmt w:val="bullet"/>
      <w:lvlText w:val=""/>
      <w:lvlJc w:val="left"/>
      <w:pPr>
        <w:tabs>
          <w:tab w:val="num" w:pos="4680"/>
        </w:tabs>
        <w:ind w:left="4680" w:hanging="360"/>
      </w:pPr>
      <w:rPr>
        <w:rFonts w:ascii="Symbol" w:hAnsi="Symbol" w:hint="default"/>
      </w:rPr>
    </w:lvl>
    <w:lvl w:ilvl="4" w:tplc="CF2441E8" w:tentative="1">
      <w:start w:val="1"/>
      <w:numFmt w:val="bullet"/>
      <w:lvlText w:val="o"/>
      <w:lvlJc w:val="left"/>
      <w:pPr>
        <w:tabs>
          <w:tab w:val="num" w:pos="5400"/>
        </w:tabs>
        <w:ind w:left="5400" w:hanging="360"/>
      </w:pPr>
      <w:rPr>
        <w:rFonts w:ascii="Courier New" w:hAnsi="Courier New" w:hint="default"/>
      </w:rPr>
    </w:lvl>
    <w:lvl w:ilvl="5" w:tplc="F38E1484" w:tentative="1">
      <w:start w:val="1"/>
      <w:numFmt w:val="bullet"/>
      <w:lvlText w:val=""/>
      <w:lvlJc w:val="left"/>
      <w:pPr>
        <w:tabs>
          <w:tab w:val="num" w:pos="6120"/>
        </w:tabs>
        <w:ind w:left="6120" w:hanging="360"/>
      </w:pPr>
      <w:rPr>
        <w:rFonts w:ascii="Wingdings" w:hAnsi="Wingdings" w:hint="default"/>
      </w:rPr>
    </w:lvl>
    <w:lvl w:ilvl="6" w:tplc="4D82EE3E" w:tentative="1">
      <w:start w:val="1"/>
      <w:numFmt w:val="bullet"/>
      <w:lvlText w:val=""/>
      <w:lvlJc w:val="left"/>
      <w:pPr>
        <w:tabs>
          <w:tab w:val="num" w:pos="6840"/>
        </w:tabs>
        <w:ind w:left="6840" w:hanging="360"/>
      </w:pPr>
      <w:rPr>
        <w:rFonts w:ascii="Symbol" w:hAnsi="Symbol" w:hint="default"/>
      </w:rPr>
    </w:lvl>
    <w:lvl w:ilvl="7" w:tplc="45540EB8" w:tentative="1">
      <w:start w:val="1"/>
      <w:numFmt w:val="bullet"/>
      <w:lvlText w:val="o"/>
      <w:lvlJc w:val="left"/>
      <w:pPr>
        <w:tabs>
          <w:tab w:val="num" w:pos="7560"/>
        </w:tabs>
        <w:ind w:left="7560" w:hanging="360"/>
      </w:pPr>
      <w:rPr>
        <w:rFonts w:ascii="Courier New" w:hAnsi="Courier New" w:hint="default"/>
      </w:rPr>
    </w:lvl>
    <w:lvl w:ilvl="8" w:tplc="1EC01EFE"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EA30AB8"/>
    <w:multiLevelType w:val="hybridMultilevel"/>
    <w:tmpl w:val="E73226A8"/>
    <w:lvl w:ilvl="0" w:tplc="88129FE8">
      <w:start w:val="1"/>
      <w:numFmt w:val="bullet"/>
      <w:lvlText w:val=""/>
      <w:lvlJc w:val="left"/>
      <w:pPr>
        <w:ind w:left="720" w:hanging="360"/>
      </w:pPr>
      <w:rPr>
        <w:rFonts w:ascii="Symbol" w:hAnsi="Symbol" w:hint="default"/>
      </w:rPr>
    </w:lvl>
    <w:lvl w:ilvl="1" w:tplc="068EDD08">
      <w:start w:val="1"/>
      <w:numFmt w:val="bullet"/>
      <w:lvlText w:val="o"/>
      <w:lvlJc w:val="left"/>
      <w:pPr>
        <w:ind w:left="1440" w:hanging="360"/>
      </w:pPr>
      <w:rPr>
        <w:rFonts w:ascii="Courier New" w:hAnsi="Courier New" w:hint="default"/>
      </w:rPr>
    </w:lvl>
    <w:lvl w:ilvl="2" w:tplc="2B4448D4">
      <w:start w:val="1"/>
      <w:numFmt w:val="bullet"/>
      <w:lvlText w:val=""/>
      <w:lvlJc w:val="left"/>
      <w:pPr>
        <w:ind w:left="2160" w:hanging="360"/>
      </w:pPr>
      <w:rPr>
        <w:rFonts w:ascii="Wingdings" w:hAnsi="Wingdings" w:hint="default"/>
      </w:rPr>
    </w:lvl>
    <w:lvl w:ilvl="3" w:tplc="4B22E594">
      <w:start w:val="1"/>
      <w:numFmt w:val="bullet"/>
      <w:lvlText w:val=""/>
      <w:lvlJc w:val="left"/>
      <w:pPr>
        <w:ind w:left="2880" w:hanging="360"/>
      </w:pPr>
      <w:rPr>
        <w:rFonts w:ascii="Symbol" w:hAnsi="Symbol" w:hint="default"/>
      </w:rPr>
    </w:lvl>
    <w:lvl w:ilvl="4" w:tplc="04AC8D02">
      <w:start w:val="1"/>
      <w:numFmt w:val="bullet"/>
      <w:lvlText w:val="o"/>
      <w:lvlJc w:val="left"/>
      <w:pPr>
        <w:ind w:left="3600" w:hanging="360"/>
      </w:pPr>
      <w:rPr>
        <w:rFonts w:ascii="Courier New" w:hAnsi="Courier New" w:hint="default"/>
      </w:rPr>
    </w:lvl>
    <w:lvl w:ilvl="5" w:tplc="25B2A51A">
      <w:start w:val="1"/>
      <w:numFmt w:val="bullet"/>
      <w:lvlText w:val=""/>
      <w:lvlJc w:val="left"/>
      <w:pPr>
        <w:ind w:left="4320" w:hanging="360"/>
      </w:pPr>
      <w:rPr>
        <w:rFonts w:ascii="Wingdings" w:hAnsi="Wingdings" w:hint="default"/>
      </w:rPr>
    </w:lvl>
    <w:lvl w:ilvl="6" w:tplc="8256A01E">
      <w:start w:val="1"/>
      <w:numFmt w:val="bullet"/>
      <w:lvlText w:val=""/>
      <w:lvlJc w:val="left"/>
      <w:pPr>
        <w:ind w:left="5040" w:hanging="360"/>
      </w:pPr>
      <w:rPr>
        <w:rFonts w:ascii="Symbol" w:hAnsi="Symbol" w:hint="default"/>
      </w:rPr>
    </w:lvl>
    <w:lvl w:ilvl="7" w:tplc="4C3E5248">
      <w:start w:val="1"/>
      <w:numFmt w:val="bullet"/>
      <w:lvlText w:val="o"/>
      <w:lvlJc w:val="left"/>
      <w:pPr>
        <w:ind w:left="5760" w:hanging="360"/>
      </w:pPr>
      <w:rPr>
        <w:rFonts w:ascii="Courier New" w:hAnsi="Courier New" w:hint="default"/>
      </w:rPr>
    </w:lvl>
    <w:lvl w:ilvl="8" w:tplc="06CE8EE0">
      <w:start w:val="1"/>
      <w:numFmt w:val="bullet"/>
      <w:lvlText w:val=""/>
      <w:lvlJc w:val="left"/>
      <w:pPr>
        <w:ind w:left="6480" w:hanging="360"/>
      </w:pPr>
      <w:rPr>
        <w:rFonts w:ascii="Wingdings" w:hAnsi="Wingdings" w:hint="default"/>
      </w:rPr>
    </w:lvl>
  </w:abstractNum>
  <w:abstractNum w:abstractNumId="3" w15:restartNumberingAfterBreak="0">
    <w:nsid w:val="0F055FBC"/>
    <w:multiLevelType w:val="hybridMultilevel"/>
    <w:tmpl w:val="E17C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1DF78"/>
    <w:multiLevelType w:val="hybridMultilevel"/>
    <w:tmpl w:val="FFFFFFFF"/>
    <w:lvl w:ilvl="0" w:tplc="DB803D6E">
      <w:start w:val="1"/>
      <w:numFmt w:val="bullet"/>
      <w:lvlText w:val="·"/>
      <w:lvlJc w:val="left"/>
      <w:pPr>
        <w:ind w:left="720" w:hanging="360"/>
      </w:pPr>
      <w:rPr>
        <w:rFonts w:ascii="Symbol" w:hAnsi="Symbol" w:hint="default"/>
      </w:rPr>
    </w:lvl>
    <w:lvl w:ilvl="1" w:tplc="20361FBA">
      <w:start w:val="1"/>
      <w:numFmt w:val="bullet"/>
      <w:lvlText w:val="o"/>
      <w:lvlJc w:val="left"/>
      <w:pPr>
        <w:ind w:left="1440" w:hanging="360"/>
      </w:pPr>
      <w:rPr>
        <w:rFonts w:ascii="Courier New" w:hAnsi="Courier New" w:hint="default"/>
      </w:rPr>
    </w:lvl>
    <w:lvl w:ilvl="2" w:tplc="7B724FA2">
      <w:start w:val="1"/>
      <w:numFmt w:val="bullet"/>
      <w:lvlText w:val=""/>
      <w:lvlJc w:val="left"/>
      <w:pPr>
        <w:ind w:left="2160" w:hanging="360"/>
      </w:pPr>
      <w:rPr>
        <w:rFonts w:ascii="Wingdings" w:hAnsi="Wingdings" w:hint="default"/>
      </w:rPr>
    </w:lvl>
    <w:lvl w:ilvl="3" w:tplc="6CC89CA8">
      <w:start w:val="1"/>
      <w:numFmt w:val="bullet"/>
      <w:lvlText w:val=""/>
      <w:lvlJc w:val="left"/>
      <w:pPr>
        <w:ind w:left="2880" w:hanging="360"/>
      </w:pPr>
      <w:rPr>
        <w:rFonts w:ascii="Symbol" w:hAnsi="Symbol" w:hint="default"/>
      </w:rPr>
    </w:lvl>
    <w:lvl w:ilvl="4" w:tplc="66A65170">
      <w:start w:val="1"/>
      <w:numFmt w:val="bullet"/>
      <w:lvlText w:val="o"/>
      <w:lvlJc w:val="left"/>
      <w:pPr>
        <w:ind w:left="3600" w:hanging="360"/>
      </w:pPr>
      <w:rPr>
        <w:rFonts w:ascii="Courier New" w:hAnsi="Courier New" w:hint="default"/>
      </w:rPr>
    </w:lvl>
    <w:lvl w:ilvl="5" w:tplc="B88665E0">
      <w:start w:val="1"/>
      <w:numFmt w:val="bullet"/>
      <w:lvlText w:val=""/>
      <w:lvlJc w:val="left"/>
      <w:pPr>
        <w:ind w:left="4320" w:hanging="360"/>
      </w:pPr>
      <w:rPr>
        <w:rFonts w:ascii="Wingdings" w:hAnsi="Wingdings" w:hint="default"/>
      </w:rPr>
    </w:lvl>
    <w:lvl w:ilvl="6" w:tplc="CEF891D0">
      <w:start w:val="1"/>
      <w:numFmt w:val="bullet"/>
      <w:lvlText w:val=""/>
      <w:lvlJc w:val="left"/>
      <w:pPr>
        <w:ind w:left="5040" w:hanging="360"/>
      </w:pPr>
      <w:rPr>
        <w:rFonts w:ascii="Symbol" w:hAnsi="Symbol" w:hint="default"/>
      </w:rPr>
    </w:lvl>
    <w:lvl w:ilvl="7" w:tplc="86284692">
      <w:start w:val="1"/>
      <w:numFmt w:val="bullet"/>
      <w:lvlText w:val="o"/>
      <w:lvlJc w:val="left"/>
      <w:pPr>
        <w:ind w:left="5760" w:hanging="360"/>
      </w:pPr>
      <w:rPr>
        <w:rFonts w:ascii="Courier New" w:hAnsi="Courier New" w:hint="default"/>
      </w:rPr>
    </w:lvl>
    <w:lvl w:ilvl="8" w:tplc="ACBEAAD8">
      <w:start w:val="1"/>
      <w:numFmt w:val="bullet"/>
      <w:lvlText w:val=""/>
      <w:lvlJc w:val="left"/>
      <w:pPr>
        <w:ind w:left="6480" w:hanging="360"/>
      </w:pPr>
      <w:rPr>
        <w:rFonts w:ascii="Wingdings" w:hAnsi="Wingdings" w:hint="default"/>
      </w:rPr>
    </w:lvl>
  </w:abstractNum>
  <w:abstractNum w:abstractNumId="5" w15:restartNumberingAfterBreak="0">
    <w:nsid w:val="1A40F318"/>
    <w:multiLevelType w:val="hybridMultilevel"/>
    <w:tmpl w:val="8514F346"/>
    <w:lvl w:ilvl="0" w:tplc="5C92AC00">
      <w:start w:val="1"/>
      <w:numFmt w:val="bullet"/>
      <w:lvlText w:val="·"/>
      <w:lvlJc w:val="left"/>
      <w:pPr>
        <w:ind w:left="720" w:hanging="360"/>
      </w:pPr>
      <w:rPr>
        <w:rFonts w:ascii="Symbol" w:hAnsi="Symbol" w:hint="default"/>
      </w:rPr>
    </w:lvl>
    <w:lvl w:ilvl="1" w:tplc="1624B864">
      <w:start w:val="1"/>
      <w:numFmt w:val="bullet"/>
      <w:lvlText w:val="o"/>
      <w:lvlJc w:val="left"/>
      <w:pPr>
        <w:ind w:left="1440" w:hanging="360"/>
      </w:pPr>
      <w:rPr>
        <w:rFonts w:ascii="Courier New" w:hAnsi="Courier New" w:hint="default"/>
      </w:rPr>
    </w:lvl>
    <w:lvl w:ilvl="2" w:tplc="63DA2502">
      <w:start w:val="1"/>
      <w:numFmt w:val="bullet"/>
      <w:lvlText w:val=""/>
      <w:lvlJc w:val="left"/>
      <w:pPr>
        <w:ind w:left="2160" w:hanging="360"/>
      </w:pPr>
      <w:rPr>
        <w:rFonts w:ascii="Wingdings" w:hAnsi="Wingdings" w:hint="default"/>
      </w:rPr>
    </w:lvl>
    <w:lvl w:ilvl="3" w:tplc="1BB431B8">
      <w:start w:val="1"/>
      <w:numFmt w:val="bullet"/>
      <w:lvlText w:val=""/>
      <w:lvlJc w:val="left"/>
      <w:pPr>
        <w:ind w:left="2880" w:hanging="360"/>
      </w:pPr>
      <w:rPr>
        <w:rFonts w:ascii="Symbol" w:hAnsi="Symbol" w:hint="default"/>
      </w:rPr>
    </w:lvl>
    <w:lvl w:ilvl="4" w:tplc="EABCDF74">
      <w:start w:val="1"/>
      <w:numFmt w:val="bullet"/>
      <w:lvlText w:val="o"/>
      <w:lvlJc w:val="left"/>
      <w:pPr>
        <w:ind w:left="3600" w:hanging="360"/>
      </w:pPr>
      <w:rPr>
        <w:rFonts w:ascii="Courier New" w:hAnsi="Courier New" w:hint="default"/>
      </w:rPr>
    </w:lvl>
    <w:lvl w:ilvl="5" w:tplc="0DBC5F50">
      <w:start w:val="1"/>
      <w:numFmt w:val="bullet"/>
      <w:lvlText w:val=""/>
      <w:lvlJc w:val="left"/>
      <w:pPr>
        <w:ind w:left="4320" w:hanging="360"/>
      </w:pPr>
      <w:rPr>
        <w:rFonts w:ascii="Wingdings" w:hAnsi="Wingdings" w:hint="default"/>
      </w:rPr>
    </w:lvl>
    <w:lvl w:ilvl="6" w:tplc="0C64BC22">
      <w:start w:val="1"/>
      <w:numFmt w:val="bullet"/>
      <w:lvlText w:val=""/>
      <w:lvlJc w:val="left"/>
      <w:pPr>
        <w:ind w:left="5040" w:hanging="360"/>
      </w:pPr>
      <w:rPr>
        <w:rFonts w:ascii="Symbol" w:hAnsi="Symbol" w:hint="default"/>
      </w:rPr>
    </w:lvl>
    <w:lvl w:ilvl="7" w:tplc="05CE2916">
      <w:start w:val="1"/>
      <w:numFmt w:val="bullet"/>
      <w:lvlText w:val="o"/>
      <w:lvlJc w:val="left"/>
      <w:pPr>
        <w:ind w:left="5760" w:hanging="360"/>
      </w:pPr>
      <w:rPr>
        <w:rFonts w:ascii="Courier New" w:hAnsi="Courier New" w:hint="default"/>
      </w:rPr>
    </w:lvl>
    <w:lvl w:ilvl="8" w:tplc="93408F9E">
      <w:start w:val="1"/>
      <w:numFmt w:val="bullet"/>
      <w:lvlText w:val=""/>
      <w:lvlJc w:val="left"/>
      <w:pPr>
        <w:ind w:left="6480" w:hanging="360"/>
      </w:pPr>
      <w:rPr>
        <w:rFonts w:ascii="Wingdings" w:hAnsi="Wingdings" w:hint="default"/>
      </w:rPr>
    </w:lvl>
  </w:abstractNum>
  <w:abstractNum w:abstractNumId="6" w15:restartNumberingAfterBreak="0">
    <w:nsid w:val="28AEF130"/>
    <w:multiLevelType w:val="hybridMultilevel"/>
    <w:tmpl w:val="FFFFFFFF"/>
    <w:lvl w:ilvl="0" w:tplc="A296D146">
      <w:start w:val="1"/>
      <w:numFmt w:val="bullet"/>
      <w:lvlText w:val="·"/>
      <w:lvlJc w:val="left"/>
      <w:pPr>
        <w:ind w:left="720" w:hanging="360"/>
      </w:pPr>
      <w:rPr>
        <w:rFonts w:ascii="Symbol" w:hAnsi="Symbol" w:hint="default"/>
      </w:rPr>
    </w:lvl>
    <w:lvl w:ilvl="1" w:tplc="E03268BA">
      <w:start w:val="1"/>
      <w:numFmt w:val="bullet"/>
      <w:lvlText w:val="o"/>
      <w:lvlJc w:val="left"/>
      <w:pPr>
        <w:ind w:left="1440" w:hanging="360"/>
      </w:pPr>
      <w:rPr>
        <w:rFonts w:ascii="Courier New" w:hAnsi="Courier New" w:hint="default"/>
      </w:rPr>
    </w:lvl>
    <w:lvl w:ilvl="2" w:tplc="39E2F3A8">
      <w:start w:val="1"/>
      <w:numFmt w:val="bullet"/>
      <w:lvlText w:val=""/>
      <w:lvlJc w:val="left"/>
      <w:pPr>
        <w:ind w:left="2160" w:hanging="360"/>
      </w:pPr>
      <w:rPr>
        <w:rFonts w:ascii="Wingdings" w:hAnsi="Wingdings" w:hint="default"/>
      </w:rPr>
    </w:lvl>
    <w:lvl w:ilvl="3" w:tplc="F5B26870">
      <w:start w:val="1"/>
      <w:numFmt w:val="bullet"/>
      <w:lvlText w:val=""/>
      <w:lvlJc w:val="left"/>
      <w:pPr>
        <w:ind w:left="2880" w:hanging="360"/>
      </w:pPr>
      <w:rPr>
        <w:rFonts w:ascii="Symbol" w:hAnsi="Symbol" w:hint="default"/>
      </w:rPr>
    </w:lvl>
    <w:lvl w:ilvl="4" w:tplc="044E9DB2">
      <w:start w:val="1"/>
      <w:numFmt w:val="bullet"/>
      <w:lvlText w:val="o"/>
      <w:lvlJc w:val="left"/>
      <w:pPr>
        <w:ind w:left="3600" w:hanging="360"/>
      </w:pPr>
      <w:rPr>
        <w:rFonts w:ascii="Courier New" w:hAnsi="Courier New" w:hint="default"/>
      </w:rPr>
    </w:lvl>
    <w:lvl w:ilvl="5" w:tplc="677A51D8">
      <w:start w:val="1"/>
      <w:numFmt w:val="bullet"/>
      <w:lvlText w:val=""/>
      <w:lvlJc w:val="left"/>
      <w:pPr>
        <w:ind w:left="4320" w:hanging="360"/>
      </w:pPr>
      <w:rPr>
        <w:rFonts w:ascii="Wingdings" w:hAnsi="Wingdings" w:hint="default"/>
      </w:rPr>
    </w:lvl>
    <w:lvl w:ilvl="6" w:tplc="4BD00392">
      <w:start w:val="1"/>
      <w:numFmt w:val="bullet"/>
      <w:lvlText w:val=""/>
      <w:lvlJc w:val="left"/>
      <w:pPr>
        <w:ind w:left="5040" w:hanging="360"/>
      </w:pPr>
      <w:rPr>
        <w:rFonts w:ascii="Symbol" w:hAnsi="Symbol" w:hint="default"/>
      </w:rPr>
    </w:lvl>
    <w:lvl w:ilvl="7" w:tplc="719A902A">
      <w:start w:val="1"/>
      <w:numFmt w:val="bullet"/>
      <w:lvlText w:val="o"/>
      <w:lvlJc w:val="left"/>
      <w:pPr>
        <w:ind w:left="5760" w:hanging="360"/>
      </w:pPr>
      <w:rPr>
        <w:rFonts w:ascii="Courier New" w:hAnsi="Courier New" w:hint="default"/>
      </w:rPr>
    </w:lvl>
    <w:lvl w:ilvl="8" w:tplc="09A0836E">
      <w:start w:val="1"/>
      <w:numFmt w:val="bullet"/>
      <w:lvlText w:val=""/>
      <w:lvlJc w:val="left"/>
      <w:pPr>
        <w:ind w:left="6480" w:hanging="360"/>
      </w:pPr>
      <w:rPr>
        <w:rFonts w:ascii="Wingdings" w:hAnsi="Wingdings" w:hint="default"/>
      </w:rPr>
    </w:lvl>
  </w:abstractNum>
  <w:abstractNum w:abstractNumId="7" w15:restartNumberingAfterBreak="0">
    <w:nsid w:val="2D180683"/>
    <w:multiLevelType w:val="hybridMultilevel"/>
    <w:tmpl w:val="FFFFFFFF"/>
    <w:lvl w:ilvl="0" w:tplc="B8D422F0">
      <w:start w:val="1"/>
      <w:numFmt w:val="bullet"/>
      <w:lvlText w:val="·"/>
      <w:lvlJc w:val="left"/>
      <w:pPr>
        <w:ind w:left="720" w:hanging="360"/>
      </w:pPr>
      <w:rPr>
        <w:rFonts w:ascii="Symbol" w:hAnsi="Symbol" w:hint="default"/>
      </w:rPr>
    </w:lvl>
    <w:lvl w:ilvl="1" w:tplc="CF186B90">
      <w:start w:val="1"/>
      <w:numFmt w:val="bullet"/>
      <w:lvlText w:val="o"/>
      <w:lvlJc w:val="left"/>
      <w:pPr>
        <w:ind w:left="1440" w:hanging="360"/>
      </w:pPr>
      <w:rPr>
        <w:rFonts w:ascii="Courier New" w:hAnsi="Courier New" w:hint="default"/>
      </w:rPr>
    </w:lvl>
    <w:lvl w:ilvl="2" w:tplc="D84A51E2">
      <w:start w:val="1"/>
      <w:numFmt w:val="bullet"/>
      <w:lvlText w:val=""/>
      <w:lvlJc w:val="left"/>
      <w:pPr>
        <w:ind w:left="2160" w:hanging="360"/>
      </w:pPr>
      <w:rPr>
        <w:rFonts w:ascii="Wingdings" w:hAnsi="Wingdings" w:hint="default"/>
      </w:rPr>
    </w:lvl>
    <w:lvl w:ilvl="3" w:tplc="DEE47E32">
      <w:start w:val="1"/>
      <w:numFmt w:val="bullet"/>
      <w:lvlText w:val=""/>
      <w:lvlJc w:val="left"/>
      <w:pPr>
        <w:ind w:left="2880" w:hanging="360"/>
      </w:pPr>
      <w:rPr>
        <w:rFonts w:ascii="Symbol" w:hAnsi="Symbol" w:hint="default"/>
      </w:rPr>
    </w:lvl>
    <w:lvl w:ilvl="4" w:tplc="DD885094">
      <w:start w:val="1"/>
      <w:numFmt w:val="bullet"/>
      <w:lvlText w:val="o"/>
      <w:lvlJc w:val="left"/>
      <w:pPr>
        <w:ind w:left="3600" w:hanging="360"/>
      </w:pPr>
      <w:rPr>
        <w:rFonts w:ascii="Courier New" w:hAnsi="Courier New" w:hint="default"/>
      </w:rPr>
    </w:lvl>
    <w:lvl w:ilvl="5" w:tplc="A1885284">
      <w:start w:val="1"/>
      <w:numFmt w:val="bullet"/>
      <w:lvlText w:val=""/>
      <w:lvlJc w:val="left"/>
      <w:pPr>
        <w:ind w:left="4320" w:hanging="360"/>
      </w:pPr>
      <w:rPr>
        <w:rFonts w:ascii="Wingdings" w:hAnsi="Wingdings" w:hint="default"/>
      </w:rPr>
    </w:lvl>
    <w:lvl w:ilvl="6" w:tplc="29E45DE0">
      <w:start w:val="1"/>
      <w:numFmt w:val="bullet"/>
      <w:lvlText w:val=""/>
      <w:lvlJc w:val="left"/>
      <w:pPr>
        <w:ind w:left="5040" w:hanging="360"/>
      </w:pPr>
      <w:rPr>
        <w:rFonts w:ascii="Symbol" w:hAnsi="Symbol" w:hint="default"/>
      </w:rPr>
    </w:lvl>
    <w:lvl w:ilvl="7" w:tplc="C5026A8C">
      <w:start w:val="1"/>
      <w:numFmt w:val="bullet"/>
      <w:lvlText w:val="o"/>
      <w:lvlJc w:val="left"/>
      <w:pPr>
        <w:ind w:left="5760" w:hanging="360"/>
      </w:pPr>
      <w:rPr>
        <w:rFonts w:ascii="Courier New" w:hAnsi="Courier New" w:hint="default"/>
      </w:rPr>
    </w:lvl>
    <w:lvl w:ilvl="8" w:tplc="05029494">
      <w:start w:val="1"/>
      <w:numFmt w:val="bullet"/>
      <w:lvlText w:val=""/>
      <w:lvlJc w:val="left"/>
      <w:pPr>
        <w:ind w:left="6480" w:hanging="360"/>
      </w:pPr>
      <w:rPr>
        <w:rFonts w:ascii="Wingdings" w:hAnsi="Wingdings" w:hint="default"/>
      </w:rPr>
    </w:lvl>
  </w:abstractNum>
  <w:abstractNum w:abstractNumId="8" w15:restartNumberingAfterBreak="0">
    <w:nsid w:val="385E3522"/>
    <w:multiLevelType w:val="hybridMultilevel"/>
    <w:tmpl w:val="26306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4B3523D"/>
    <w:multiLevelType w:val="hybridMultilevel"/>
    <w:tmpl w:val="FCBC561C"/>
    <w:lvl w:ilvl="0" w:tplc="D486B3A6">
      <w:start w:val="1"/>
      <w:numFmt w:val="bullet"/>
      <w:pStyle w:val="BoxListBullet"/>
      <w:lvlText w:val="&gt;"/>
      <w:lvlJc w:val="left"/>
      <w:pPr>
        <w:tabs>
          <w:tab w:val="num" w:pos="360"/>
        </w:tabs>
        <w:ind w:left="227" w:hanging="227"/>
      </w:pPr>
      <w:rPr>
        <w:rFonts w:ascii="Arial" w:hAnsi="Arial" w:hint="default"/>
        <w:b/>
        <w:i w:val="0"/>
        <w:color w:val="FF0000"/>
        <w:sz w:val="22"/>
      </w:rPr>
    </w:lvl>
    <w:lvl w:ilvl="1" w:tplc="7EB2F376" w:tentative="1">
      <w:start w:val="1"/>
      <w:numFmt w:val="bullet"/>
      <w:lvlText w:val="o"/>
      <w:lvlJc w:val="left"/>
      <w:pPr>
        <w:tabs>
          <w:tab w:val="num" w:pos="1440"/>
        </w:tabs>
        <w:ind w:left="1440" w:hanging="360"/>
      </w:pPr>
      <w:rPr>
        <w:rFonts w:ascii="Courier New" w:hAnsi="Courier New" w:hint="default"/>
      </w:rPr>
    </w:lvl>
    <w:lvl w:ilvl="2" w:tplc="815648E8" w:tentative="1">
      <w:start w:val="1"/>
      <w:numFmt w:val="bullet"/>
      <w:lvlText w:val=""/>
      <w:lvlJc w:val="left"/>
      <w:pPr>
        <w:tabs>
          <w:tab w:val="num" w:pos="2160"/>
        </w:tabs>
        <w:ind w:left="2160" w:hanging="360"/>
      </w:pPr>
      <w:rPr>
        <w:rFonts w:ascii="Wingdings" w:hAnsi="Wingdings" w:hint="default"/>
      </w:rPr>
    </w:lvl>
    <w:lvl w:ilvl="3" w:tplc="4CF6DC74" w:tentative="1">
      <w:start w:val="1"/>
      <w:numFmt w:val="bullet"/>
      <w:lvlText w:val=""/>
      <w:lvlJc w:val="left"/>
      <w:pPr>
        <w:tabs>
          <w:tab w:val="num" w:pos="2880"/>
        </w:tabs>
        <w:ind w:left="2880" w:hanging="360"/>
      </w:pPr>
      <w:rPr>
        <w:rFonts w:ascii="Symbol" w:hAnsi="Symbol" w:hint="default"/>
      </w:rPr>
    </w:lvl>
    <w:lvl w:ilvl="4" w:tplc="0E7025E6" w:tentative="1">
      <w:start w:val="1"/>
      <w:numFmt w:val="bullet"/>
      <w:lvlText w:val="o"/>
      <w:lvlJc w:val="left"/>
      <w:pPr>
        <w:tabs>
          <w:tab w:val="num" w:pos="3600"/>
        </w:tabs>
        <w:ind w:left="3600" w:hanging="360"/>
      </w:pPr>
      <w:rPr>
        <w:rFonts w:ascii="Courier New" w:hAnsi="Courier New" w:hint="default"/>
      </w:rPr>
    </w:lvl>
    <w:lvl w:ilvl="5" w:tplc="56126E7C" w:tentative="1">
      <w:start w:val="1"/>
      <w:numFmt w:val="bullet"/>
      <w:lvlText w:val=""/>
      <w:lvlJc w:val="left"/>
      <w:pPr>
        <w:tabs>
          <w:tab w:val="num" w:pos="4320"/>
        </w:tabs>
        <w:ind w:left="4320" w:hanging="360"/>
      </w:pPr>
      <w:rPr>
        <w:rFonts w:ascii="Wingdings" w:hAnsi="Wingdings" w:hint="default"/>
      </w:rPr>
    </w:lvl>
    <w:lvl w:ilvl="6" w:tplc="F2009402" w:tentative="1">
      <w:start w:val="1"/>
      <w:numFmt w:val="bullet"/>
      <w:lvlText w:val=""/>
      <w:lvlJc w:val="left"/>
      <w:pPr>
        <w:tabs>
          <w:tab w:val="num" w:pos="5040"/>
        </w:tabs>
        <w:ind w:left="5040" w:hanging="360"/>
      </w:pPr>
      <w:rPr>
        <w:rFonts w:ascii="Symbol" w:hAnsi="Symbol" w:hint="default"/>
      </w:rPr>
    </w:lvl>
    <w:lvl w:ilvl="7" w:tplc="A550A086" w:tentative="1">
      <w:start w:val="1"/>
      <w:numFmt w:val="bullet"/>
      <w:lvlText w:val="o"/>
      <w:lvlJc w:val="left"/>
      <w:pPr>
        <w:tabs>
          <w:tab w:val="num" w:pos="5760"/>
        </w:tabs>
        <w:ind w:left="5760" w:hanging="360"/>
      </w:pPr>
      <w:rPr>
        <w:rFonts w:ascii="Courier New" w:hAnsi="Courier New" w:hint="default"/>
      </w:rPr>
    </w:lvl>
    <w:lvl w:ilvl="8" w:tplc="C14E6E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FC3DCB"/>
    <w:multiLevelType w:val="hybridMultilevel"/>
    <w:tmpl w:val="FFFFFFFF"/>
    <w:lvl w:ilvl="0" w:tplc="EDBAA830">
      <w:start w:val="1"/>
      <w:numFmt w:val="bullet"/>
      <w:lvlText w:val="·"/>
      <w:lvlJc w:val="left"/>
      <w:pPr>
        <w:ind w:left="720" w:hanging="360"/>
      </w:pPr>
      <w:rPr>
        <w:rFonts w:ascii="Symbol" w:hAnsi="Symbol" w:hint="default"/>
      </w:rPr>
    </w:lvl>
    <w:lvl w:ilvl="1" w:tplc="E5069742">
      <w:start w:val="1"/>
      <w:numFmt w:val="bullet"/>
      <w:lvlText w:val="o"/>
      <w:lvlJc w:val="left"/>
      <w:pPr>
        <w:ind w:left="1440" w:hanging="360"/>
      </w:pPr>
      <w:rPr>
        <w:rFonts w:ascii="Courier New" w:hAnsi="Courier New" w:hint="default"/>
      </w:rPr>
    </w:lvl>
    <w:lvl w:ilvl="2" w:tplc="62DC2D38">
      <w:start w:val="1"/>
      <w:numFmt w:val="bullet"/>
      <w:lvlText w:val=""/>
      <w:lvlJc w:val="left"/>
      <w:pPr>
        <w:ind w:left="2160" w:hanging="360"/>
      </w:pPr>
      <w:rPr>
        <w:rFonts w:ascii="Wingdings" w:hAnsi="Wingdings" w:hint="default"/>
      </w:rPr>
    </w:lvl>
    <w:lvl w:ilvl="3" w:tplc="4BAED016">
      <w:start w:val="1"/>
      <w:numFmt w:val="bullet"/>
      <w:lvlText w:val=""/>
      <w:lvlJc w:val="left"/>
      <w:pPr>
        <w:ind w:left="2880" w:hanging="360"/>
      </w:pPr>
      <w:rPr>
        <w:rFonts w:ascii="Symbol" w:hAnsi="Symbol" w:hint="default"/>
      </w:rPr>
    </w:lvl>
    <w:lvl w:ilvl="4" w:tplc="53D81E84">
      <w:start w:val="1"/>
      <w:numFmt w:val="bullet"/>
      <w:lvlText w:val="o"/>
      <w:lvlJc w:val="left"/>
      <w:pPr>
        <w:ind w:left="3600" w:hanging="360"/>
      </w:pPr>
      <w:rPr>
        <w:rFonts w:ascii="Courier New" w:hAnsi="Courier New" w:hint="default"/>
      </w:rPr>
    </w:lvl>
    <w:lvl w:ilvl="5" w:tplc="038A3886">
      <w:start w:val="1"/>
      <w:numFmt w:val="bullet"/>
      <w:lvlText w:val=""/>
      <w:lvlJc w:val="left"/>
      <w:pPr>
        <w:ind w:left="4320" w:hanging="360"/>
      </w:pPr>
      <w:rPr>
        <w:rFonts w:ascii="Wingdings" w:hAnsi="Wingdings" w:hint="default"/>
      </w:rPr>
    </w:lvl>
    <w:lvl w:ilvl="6" w:tplc="B3E274F2">
      <w:start w:val="1"/>
      <w:numFmt w:val="bullet"/>
      <w:lvlText w:val=""/>
      <w:lvlJc w:val="left"/>
      <w:pPr>
        <w:ind w:left="5040" w:hanging="360"/>
      </w:pPr>
      <w:rPr>
        <w:rFonts w:ascii="Symbol" w:hAnsi="Symbol" w:hint="default"/>
      </w:rPr>
    </w:lvl>
    <w:lvl w:ilvl="7" w:tplc="E934FF3A">
      <w:start w:val="1"/>
      <w:numFmt w:val="bullet"/>
      <w:lvlText w:val="o"/>
      <w:lvlJc w:val="left"/>
      <w:pPr>
        <w:ind w:left="5760" w:hanging="360"/>
      </w:pPr>
      <w:rPr>
        <w:rFonts w:ascii="Courier New" w:hAnsi="Courier New" w:hint="default"/>
      </w:rPr>
    </w:lvl>
    <w:lvl w:ilvl="8" w:tplc="D700A2E6">
      <w:start w:val="1"/>
      <w:numFmt w:val="bullet"/>
      <w:lvlText w:val=""/>
      <w:lvlJc w:val="left"/>
      <w:pPr>
        <w:ind w:left="6480" w:hanging="360"/>
      </w:pPr>
      <w:rPr>
        <w:rFonts w:ascii="Wingdings" w:hAnsi="Wingdings" w:hint="default"/>
      </w:rPr>
    </w:lvl>
  </w:abstractNum>
  <w:abstractNum w:abstractNumId="11" w15:restartNumberingAfterBreak="0">
    <w:nsid w:val="682C55AF"/>
    <w:multiLevelType w:val="hybridMultilevel"/>
    <w:tmpl w:val="DC36C3F2"/>
    <w:lvl w:ilvl="0" w:tplc="C87E2A88">
      <w:start w:val="1"/>
      <w:numFmt w:val="bullet"/>
      <w:lvlText w:val=""/>
      <w:lvlJc w:val="left"/>
      <w:pPr>
        <w:ind w:left="720" w:hanging="360"/>
      </w:pPr>
      <w:rPr>
        <w:rFonts w:ascii="Symbol" w:hAnsi="Symbol" w:hint="default"/>
      </w:rPr>
    </w:lvl>
    <w:lvl w:ilvl="1" w:tplc="0504EB0A">
      <w:start w:val="1"/>
      <w:numFmt w:val="bullet"/>
      <w:lvlText w:val="o"/>
      <w:lvlJc w:val="left"/>
      <w:pPr>
        <w:ind w:left="1440" w:hanging="360"/>
      </w:pPr>
      <w:rPr>
        <w:rFonts w:ascii="Courier New" w:hAnsi="Courier New" w:hint="default"/>
      </w:rPr>
    </w:lvl>
    <w:lvl w:ilvl="2" w:tplc="90F48DF6">
      <w:start w:val="1"/>
      <w:numFmt w:val="bullet"/>
      <w:lvlText w:val=""/>
      <w:lvlJc w:val="left"/>
      <w:pPr>
        <w:ind w:left="2160" w:hanging="360"/>
      </w:pPr>
      <w:rPr>
        <w:rFonts w:ascii="Wingdings" w:hAnsi="Wingdings" w:hint="default"/>
      </w:rPr>
    </w:lvl>
    <w:lvl w:ilvl="3" w:tplc="A828B846">
      <w:start w:val="1"/>
      <w:numFmt w:val="bullet"/>
      <w:lvlText w:val=""/>
      <w:lvlJc w:val="left"/>
      <w:pPr>
        <w:ind w:left="2880" w:hanging="360"/>
      </w:pPr>
      <w:rPr>
        <w:rFonts w:ascii="Symbol" w:hAnsi="Symbol" w:hint="default"/>
      </w:rPr>
    </w:lvl>
    <w:lvl w:ilvl="4" w:tplc="D286DAE4">
      <w:start w:val="1"/>
      <w:numFmt w:val="bullet"/>
      <w:lvlText w:val="o"/>
      <w:lvlJc w:val="left"/>
      <w:pPr>
        <w:ind w:left="3600" w:hanging="360"/>
      </w:pPr>
      <w:rPr>
        <w:rFonts w:ascii="Courier New" w:hAnsi="Courier New" w:hint="default"/>
      </w:rPr>
    </w:lvl>
    <w:lvl w:ilvl="5" w:tplc="E2CE7A6C">
      <w:start w:val="1"/>
      <w:numFmt w:val="bullet"/>
      <w:lvlText w:val=""/>
      <w:lvlJc w:val="left"/>
      <w:pPr>
        <w:ind w:left="4320" w:hanging="360"/>
      </w:pPr>
      <w:rPr>
        <w:rFonts w:ascii="Wingdings" w:hAnsi="Wingdings" w:hint="default"/>
      </w:rPr>
    </w:lvl>
    <w:lvl w:ilvl="6" w:tplc="14708BD2">
      <w:start w:val="1"/>
      <w:numFmt w:val="bullet"/>
      <w:lvlText w:val=""/>
      <w:lvlJc w:val="left"/>
      <w:pPr>
        <w:ind w:left="5040" w:hanging="360"/>
      </w:pPr>
      <w:rPr>
        <w:rFonts w:ascii="Symbol" w:hAnsi="Symbol" w:hint="default"/>
      </w:rPr>
    </w:lvl>
    <w:lvl w:ilvl="7" w:tplc="69845EF8">
      <w:start w:val="1"/>
      <w:numFmt w:val="bullet"/>
      <w:lvlText w:val="o"/>
      <w:lvlJc w:val="left"/>
      <w:pPr>
        <w:ind w:left="5760" w:hanging="360"/>
      </w:pPr>
      <w:rPr>
        <w:rFonts w:ascii="Courier New" w:hAnsi="Courier New" w:hint="default"/>
      </w:rPr>
    </w:lvl>
    <w:lvl w:ilvl="8" w:tplc="E6783F5A">
      <w:start w:val="1"/>
      <w:numFmt w:val="bullet"/>
      <w:lvlText w:val=""/>
      <w:lvlJc w:val="left"/>
      <w:pPr>
        <w:ind w:left="6480" w:hanging="360"/>
      </w:pPr>
      <w:rPr>
        <w:rFonts w:ascii="Wingdings" w:hAnsi="Wingdings" w:hint="default"/>
      </w:rPr>
    </w:lvl>
  </w:abstractNum>
  <w:abstractNum w:abstractNumId="12" w15:restartNumberingAfterBreak="0">
    <w:nsid w:val="6B951471"/>
    <w:multiLevelType w:val="hybridMultilevel"/>
    <w:tmpl w:val="EF2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B8DC4E"/>
    <w:multiLevelType w:val="multilevel"/>
    <w:tmpl w:val="0976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84528476">
    <w:abstractNumId w:val="5"/>
  </w:num>
  <w:num w:numId="2" w16cid:durableId="300886065">
    <w:abstractNumId w:val="4"/>
  </w:num>
  <w:num w:numId="3" w16cid:durableId="256447374">
    <w:abstractNumId w:val="10"/>
  </w:num>
  <w:num w:numId="4" w16cid:durableId="1650936303">
    <w:abstractNumId w:val="6"/>
  </w:num>
  <w:num w:numId="5" w16cid:durableId="1858419181">
    <w:abstractNumId w:val="7"/>
  </w:num>
  <w:num w:numId="6" w16cid:durableId="1001589045">
    <w:abstractNumId w:val="11"/>
  </w:num>
  <w:num w:numId="7" w16cid:durableId="2031906373">
    <w:abstractNumId w:val="2"/>
  </w:num>
  <w:num w:numId="8" w16cid:durableId="1335106809">
    <w:abstractNumId w:val="0"/>
  </w:num>
  <w:num w:numId="9" w16cid:durableId="136186277">
    <w:abstractNumId w:val="13"/>
  </w:num>
  <w:num w:numId="10" w16cid:durableId="2023968269">
    <w:abstractNumId w:val="9"/>
  </w:num>
  <w:num w:numId="11" w16cid:durableId="1761944995">
    <w:abstractNumId w:val="1"/>
  </w:num>
  <w:num w:numId="12" w16cid:durableId="777867520">
    <w:abstractNumId w:val="8"/>
  </w:num>
  <w:num w:numId="13" w16cid:durableId="1786848624">
    <w:abstractNumId w:val="12"/>
  </w:num>
  <w:num w:numId="14" w16cid:durableId="7932518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2B90"/>
    <w:rsid w:val="000078D4"/>
    <w:rsid w:val="00016C18"/>
    <w:rsid w:val="00043A99"/>
    <w:rsid w:val="00055FA6"/>
    <w:rsid w:val="0006010F"/>
    <w:rsid w:val="00062F4E"/>
    <w:rsid w:val="00070CBB"/>
    <w:rsid w:val="000710D9"/>
    <w:rsid w:val="00071D3A"/>
    <w:rsid w:val="00082404"/>
    <w:rsid w:val="000850E6"/>
    <w:rsid w:val="00090142"/>
    <w:rsid w:val="000A49B5"/>
    <w:rsid w:val="000B7EB5"/>
    <w:rsid w:val="000C1743"/>
    <w:rsid w:val="000D13AA"/>
    <w:rsid w:val="000D3992"/>
    <w:rsid w:val="000D5CB8"/>
    <w:rsid w:val="000D6B5F"/>
    <w:rsid w:val="000E57FE"/>
    <w:rsid w:val="000F26FF"/>
    <w:rsid w:val="00133207"/>
    <w:rsid w:val="001340D0"/>
    <w:rsid w:val="00136E1B"/>
    <w:rsid w:val="00145D39"/>
    <w:rsid w:val="001522F3"/>
    <w:rsid w:val="00160538"/>
    <w:rsid w:val="001671C9"/>
    <w:rsid w:val="00185BE6"/>
    <w:rsid w:val="00190F70"/>
    <w:rsid w:val="00197014"/>
    <w:rsid w:val="001A0E67"/>
    <w:rsid w:val="001C7FCE"/>
    <w:rsid w:val="001E16A6"/>
    <w:rsid w:val="002127FC"/>
    <w:rsid w:val="00215CF2"/>
    <w:rsid w:val="00222F21"/>
    <w:rsid w:val="0023054C"/>
    <w:rsid w:val="0024560A"/>
    <w:rsid w:val="0025025F"/>
    <w:rsid w:val="00250675"/>
    <w:rsid w:val="00254AE4"/>
    <w:rsid w:val="002661A2"/>
    <w:rsid w:val="00271B5B"/>
    <w:rsid w:val="00271BBB"/>
    <w:rsid w:val="0027464A"/>
    <w:rsid w:val="002761D3"/>
    <w:rsid w:val="00286225"/>
    <w:rsid w:val="002A08F2"/>
    <w:rsid w:val="002A4164"/>
    <w:rsid w:val="002B1226"/>
    <w:rsid w:val="002B4261"/>
    <w:rsid w:val="002B7D70"/>
    <w:rsid w:val="002B7D9F"/>
    <w:rsid w:val="002C1D7F"/>
    <w:rsid w:val="002C365B"/>
    <w:rsid w:val="002C6463"/>
    <w:rsid w:val="002D6B5F"/>
    <w:rsid w:val="002E1016"/>
    <w:rsid w:val="002E37F3"/>
    <w:rsid w:val="002E5D38"/>
    <w:rsid w:val="002F14C7"/>
    <w:rsid w:val="002F4BCD"/>
    <w:rsid w:val="00310426"/>
    <w:rsid w:val="00310C62"/>
    <w:rsid w:val="00311ED7"/>
    <w:rsid w:val="003125F1"/>
    <w:rsid w:val="00313AEB"/>
    <w:rsid w:val="00326A8F"/>
    <w:rsid w:val="00335879"/>
    <w:rsid w:val="00342FA3"/>
    <w:rsid w:val="0035638A"/>
    <w:rsid w:val="00365326"/>
    <w:rsid w:val="0037359E"/>
    <w:rsid w:val="0037790F"/>
    <w:rsid w:val="00381B6E"/>
    <w:rsid w:val="00391F05"/>
    <w:rsid w:val="0039724E"/>
    <w:rsid w:val="003A409F"/>
    <w:rsid w:val="003A5770"/>
    <w:rsid w:val="003A645F"/>
    <w:rsid w:val="003B550F"/>
    <w:rsid w:val="003B6E46"/>
    <w:rsid w:val="003B7CFA"/>
    <w:rsid w:val="003C08B2"/>
    <w:rsid w:val="003C14D3"/>
    <w:rsid w:val="003C1EEE"/>
    <w:rsid w:val="003C3C4F"/>
    <w:rsid w:val="003C78CF"/>
    <w:rsid w:val="003D664A"/>
    <w:rsid w:val="003E6E56"/>
    <w:rsid w:val="004005E2"/>
    <w:rsid w:val="0040315A"/>
    <w:rsid w:val="00405740"/>
    <w:rsid w:val="00411147"/>
    <w:rsid w:val="0041204C"/>
    <w:rsid w:val="0041413C"/>
    <w:rsid w:val="00421824"/>
    <w:rsid w:val="00441FE7"/>
    <w:rsid w:val="00443827"/>
    <w:rsid w:val="00450944"/>
    <w:rsid w:val="00467909"/>
    <w:rsid w:val="004722F1"/>
    <w:rsid w:val="00484884"/>
    <w:rsid w:val="00490220"/>
    <w:rsid w:val="00491A14"/>
    <w:rsid w:val="004A2236"/>
    <w:rsid w:val="004C003E"/>
    <w:rsid w:val="004C299D"/>
    <w:rsid w:val="004C2A33"/>
    <w:rsid w:val="004C7DB1"/>
    <w:rsid w:val="004D50F4"/>
    <w:rsid w:val="004E1DDA"/>
    <w:rsid w:val="004F0B9F"/>
    <w:rsid w:val="004F506A"/>
    <w:rsid w:val="004F7219"/>
    <w:rsid w:val="00504B75"/>
    <w:rsid w:val="005157CB"/>
    <w:rsid w:val="00522C8C"/>
    <w:rsid w:val="0052334F"/>
    <w:rsid w:val="00524464"/>
    <w:rsid w:val="00537D0F"/>
    <w:rsid w:val="005416F0"/>
    <w:rsid w:val="00553C36"/>
    <w:rsid w:val="005558A8"/>
    <w:rsid w:val="00557301"/>
    <w:rsid w:val="00561F9E"/>
    <w:rsid w:val="00562E85"/>
    <w:rsid w:val="00570E42"/>
    <w:rsid w:val="00571190"/>
    <w:rsid w:val="005716F5"/>
    <w:rsid w:val="005733FE"/>
    <w:rsid w:val="00582BA0"/>
    <w:rsid w:val="00584CA8"/>
    <w:rsid w:val="0058704F"/>
    <w:rsid w:val="00587E85"/>
    <w:rsid w:val="00592F98"/>
    <w:rsid w:val="005A1A77"/>
    <w:rsid w:val="005A2428"/>
    <w:rsid w:val="005B688E"/>
    <w:rsid w:val="005C0B2E"/>
    <w:rsid w:val="005D7111"/>
    <w:rsid w:val="005E0525"/>
    <w:rsid w:val="005E0E13"/>
    <w:rsid w:val="005E0E34"/>
    <w:rsid w:val="005E3AD3"/>
    <w:rsid w:val="00604C5C"/>
    <w:rsid w:val="00610816"/>
    <w:rsid w:val="0062519D"/>
    <w:rsid w:val="00627421"/>
    <w:rsid w:val="00633A65"/>
    <w:rsid w:val="00637287"/>
    <w:rsid w:val="00641CA8"/>
    <w:rsid w:val="0064788A"/>
    <w:rsid w:val="00664580"/>
    <w:rsid w:val="00666E01"/>
    <w:rsid w:val="0067015A"/>
    <w:rsid w:val="00682745"/>
    <w:rsid w:val="00686976"/>
    <w:rsid w:val="00695C29"/>
    <w:rsid w:val="006960CA"/>
    <w:rsid w:val="00696CAD"/>
    <w:rsid w:val="006A5FD9"/>
    <w:rsid w:val="006A771B"/>
    <w:rsid w:val="006B248A"/>
    <w:rsid w:val="006C6FA4"/>
    <w:rsid w:val="006C7A6B"/>
    <w:rsid w:val="006D31FE"/>
    <w:rsid w:val="006D78A2"/>
    <w:rsid w:val="006F3CFA"/>
    <w:rsid w:val="007035FC"/>
    <w:rsid w:val="00703878"/>
    <w:rsid w:val="00711ABA"/>
    <w:rsid w:val="007139BC"/>
    <w:rsid w:val="00714964"/>
    <w:rsid w:val="00731AF0"/>
    <w:rsid w:val="007351A1"/>
    <w:rsid w:val="007352AB"/>
    <w:rsid w:val="00750C9F"/>
    <w:rsid w:val="0075103C"/>
    <w:rsid w:val="00757EFE"/>
    <w:rsid w:val="00760C3C"/>
    <w:rsid w:val="00772EBA"/>
    <w:rsid w:val="0078222F"/>
    <w:rsid w:val="00784575"/>
    <w:rsid w:val="00785743"/>
    <w:rsid w:val="00790368"/>
    <w:rsid w:val="007920D2"/>
    <w:rsid w:val="007A2B8B"/>
    <w:rsid w:val="007A31CC"/>
    <w:rsid w:val="007B74C2"/>
    <w:rsid w:val="007B7991"/>
    <w:rsid w:val="007C77E3"/>
    <w:rsid w:val="007D6691"/>
    <w:rsid w:val="007D7DD7"/>
    <w:rsid w:val="007E065F"/>
    <w:rsid w:val="007E2266"/>
    <w:rsid w:val="007E44F5"/>
    <w:rsid w:val="007E5456"/>
    <w:rsid w:val="007F1192"/>
    <w:rsid w:val="007F5058"/>
    <w:rsid w:val="007F7165"/>
    <w:rsid w:val="008006E2"/>
    <w:rsid w:val="008022C0"/>
    <w:rsid w:val="008044CE"/>
    <w:rsid w:val="008108BD"/>
    <w:rsid w:val="00816F2B"/>
    <w:rsid w:val="00817511"/>
    <w:rsid w:val="0082598B"/>
    <w:rsid w:val="008260AB"/>
    <w:rsid w:val="0082736D"/>
    <w:rsid w:val="0083069C"/>
    <w:rsid w:val="008356D3"/>
    <w:rsid w:val="0084244B"/>
    <w:rsid w:val="008447E1"/>
    <w:rsid w:val="00862F91"/>
    <w:rsid w:val="00863E38"/>
    <w:rsid w:val="008659D7"/>
    <w:rsid w:val="00877B6C"/>
    <w:rsid w:val="008942E5"/>
    <w:rsid w:val="00894867"/>
    <w:rsid w:val="008978ED"/>
    <w:rsid w:val="008A0675"/>
    <w:rsid w:val="008A392E"/>
    <w:rsid w:val="008B5524"/>
    <w:rsid w:val="008B59E1"/>
    <w:rsid w:val="008B70EC"/>
    <w:rsid w:val="008B78B9"/>
    <w:rsid w:val="008C7136"/>
    <w:rsid w:val="008D2F6D"/>
    <w:rsid w:val="008D36E9"/>
    <w:rsid w:val="008E12A1"/>
    <w:rsid w:val="008E4984"/>
    <w:rsid w:val="008F3E63"/>
    <w:rsid w:val="00901823"/>
    <w:rsid w:val="00910419"/>
    <w:rsid w:val="00910B1E"/>
    <w:rsid w:val="0092620F"/>
    <w:rsid w:val="009263DC"/>
    <w:rsid w:val="009400BA"/>
    <w:rsid w:val="0095727C"/>
    <w:rsid w:val="00962333"/>
    <w:rsid w:val="009639E1"/>
    <w:rsid w:val="00964864"/>
    <w:rsid w:val="0096611E"/>
    <w:rsid w:val="00973208"/>
    <w:rsid w:val="00973983"/>
    <w:rsid w:val="00982606"/>
    <w:rsid w:val="00992438"/>
    <w:rsid w:val="00992DA2"/>
    <w:rsid w:val="00996139"/>
    <w:rsid w:val="009A3D19"/>
    <w:rsid w:val="009B4F50"/>
    <w:rsid w:val="009C0A2B"/>
    <w:rsid w:val="009C652A"/>
    <w:rsid w:val="009D7940"/>
    <w:rsid w:val="009E39DB"/>
    <w:rsid w:val="009F5379"/>
    <w:rsid w:val="00A0341C"/>
    <w:rsid w:val="00A040A7"/>
    <w:rsid w:val="00A12BF3"/>
    <w:rsid w:val="00A23A5F"/>
    <w:rsid w:val="00A30F9F"/>
    <w:rsid w:val="00A3132D"/>
    <w:rsid w:val="00A32019"/>
    <w:rsid w:val="00A465D6"/>
    <w:rsid w:val="00A5436D"/>
    <w:rsid w:val="00A56E18"/>
    <w:rsid w:val="00A62FE2"/>
    <w:rsid w:val="00A835C4"/>
    <w:rsid w:val="00A8453B"/>
    <w:rsid w:val="00AA51DC"/>
    <w:rsid w:val="00AA6CF7"/>
    <w:rsid w:val="00AB0570"/>
    <w:rsid w:val="00AB4FBA"/>
    <w:rsid w:val="00AC1A6B"/>
    <w:rsid w:val="00AC2590"/>
    <w:rsid w:val="00AC4163"/>
    <w:rsid w:val="00AC5F66"/>
    <w:rsid w:val="00AD69AC"/>
    <w:rsid w:val="00AE39C1"/>
    <w:rsid w:val="00AF3993"/>
    <w:rsid w:val="00B22C5D"/>
    <w:rsid w:val="00B276CE"/>
    <w:rsid w:val="00B30221"/>
    <w:rsid w:val="00B329FF"/>
    <w:rsid w:val="00B4054A"/>
    <w:rsid w:val="00B40A05"/>
    <w:rsid w:val="00B43980"/>
    <w:rsid w:val="00B45900"/>
    <w:rsid w:val="00B52A11"/>
    <w:rsid w:val="00B56841"/>
    <w:rsid w:val="00B75478"/>
    <w:rsid w:val="00B97F03"/>
    <w:rsid w:val="00BA6C1F"/>
    <w:rsid w:val="00BB494B"/>
    <w:rsid w:val="00BC0C91"/>
    <w:rsid w:val="00BC1406"/>
    <w:rsid w:val="00BC3131"/>
    <w:rsid w:val="00BD3182"/>
    <w:rsid w:val="00BD6C8C"/>
    <w:rsid w:val="00C02699"/>
    <w:rsid w:val="00C06454"/>
    <w:rsid w:val="00C11546"/>
    <w:rsid w:val="00C11E22"/>
    <w:rsid w:val="00C6035D"/>
    <w:rsid w:val="00C679C0"/>
    <w:rsid w:val="00C75000"/>
    <w:rsid w:val="00C76030"/>
    <w:rsid w:val="00C90933"/>
    <w:rsid w:val="00CA2858"/>
    <w:rsid w:val="00CA7524"/>
    <w:rsid w:val="00CB649B"/>
    <w:rsid w:val="00CC0F01"/>
    <w:rsid w:val="00CD0A46"/>
    <w:rsid w:val="00CD57C8"/>
    <w:rsid w:val="00CD6C5C"/>
    <w:rsid w:val="00CF1DCD"/>
    <w:rsid w:val="00CF3A4B"/>
    <w:rsid w:val="00CF58F4"/>
    <w:rsid w:val="00D11F90"/>
    <w:rsid w:val="00D14751"/>
    <w:rsid w:val="00D205A5"/>
    <w:rsid w:val="00D229E6"/>
    <w:rsid w:val="00D26B08"/>
    <w:rsid w:val="00D32552"/>
    <w:rsid w:val="00D36B40"/>
    <w:rsid w:val="00D54C70"/>
    <w:rsid w:val="00D652DF"/>
    <w:rsid w:val="00D669A6"/>
    <w:rsid w:val="00D71A6A"/>
    <w:rsid w:val="00D7521F"/>
    <w:rsid w:val="00D770E9"/>
    <w:rsid w:val="00D84240"/>
    <w:rsid w:val="00D91894"/>
    <w:rsid w:val="00D93DBB"/>
    <w:rsid w:val="00D967D4"/>
    <w:rsid w:val="00DA2D78"/>
    <w:rsid w:val="00DA6282"/>
    <w:rsid w:val="00DA7FC3"/>
    <w:rsid w:val="00DB2EF2"/>
    <w:rsid w:val="00DB691F"/>
    <w:rsid w:val="00DB7574"/>
    <w:rsid w:val="00DE04A2"/>
    <w:rsid w:val="00DE5787"/>
    <w:rsid w:val="00DF1BDF"/>
    <w:rsid w:val="00DF5999"/>
    <w:rsid w:val="00E075EE"/>
    <w:rsid w:val="00E1104D"/>
    <w:rsid w:val="00E12008"/>
    <w:rsid w:val="00E21C0E"/>
    <w:rsid w:val="00E40404"/>
    <w:rsid w:val="00E46DCC"/>
    <w:rsid w:val="00E52048"/>
    <w:rsid w:val="00E72CF7"/>
    <w:rsid w:val="00E73212"/>
    <w:rsid w:val="00E82049"/>
    <w:rsid w:val="00E842D9"/>
    <w:rsid w:val="00E97265"/>
    <w:rsid w:val="00EA2EA7"/>
    <w:rsid w:val="00EA2FC2"/>
    <w:rsid w:val="00EB59AD"/>
    <w:rsid w:val="00EB7F7C"/>
    <w:rsid w:val="00EC0586"/>
    <w:rsid w:val="00EC3019"/>
    <w:rsid w:val="00EE0E0A"/>
    <w:rsid w:val="00EF0CF1"/>
    <w:rsid w:val="00F00271"/>
    <w:rsid w:val="00F11CBC"/>
    <w:rsid w:val="00F173C6"/>
    <w:rsid w:val="00F248E4"/>
    <w:rsid w:val="00F2557C"/>
    <w:rsid w:val="00F31259"/>
    <w:rsid w:val="00F33498"/>
    <w:rsid w:val="00F336ED"/>
    <w:rsid w:val="00F41347"/>
    <w:rsid w:val="00F4689B"/>
    <w:rsid w:val="00F67C82"/>
    <w:rsid w:val="00F76424"/>
    <w:rsid w:val="00F8074A"/>
    <w:rsid w:val="00F907AE"/>
    <w:rsid w:val="00F97B2D"/>
    <w:rsid w:val="00FA1243"/>
    <w:rsid w:val="00FA7838"/>
    <w:rsid w:val="00FB743A"/>
    <w:rsid w:val="00FD36B4"/>
    <w:rsid w:val="00FD79D5"/>
    <w:rsid w:val="00FD7E55"/>
    <w:rsid w:val="00FE3E34"/>
    <w:rsid w:val="00FE4604"/>
    <w:rsid w:val="00FE5DEA"/>
    <w:rsid w:val="00FF467C"/>
    <w:rsid w:val="00FF6705"/>
    <w:rsid w:val="00FF67EC"/>
    <w:rsid w:val="00FF69F0"/>
    <w:rsid w:val="02FBB2F9"/>
    <w:rsid w:val="03EBBEE2"/>
    <w:rsid w:val="0438312E"/>
    <w:rsid w:val="04A3FB36"/>
    <w:rsid w:val="05ECAB06"/>
    <w:rsid w:val="069ED04C"/>
    <w:rsid w:val="071F85EF"/>
    <w:rsid w:val="075AF1CE"/>
    <w:rsid w:val="07F212DA"/>
    <w:rsid w:val="08538E54"/>
    <w:rsid w:val="08C18E5E"/>
    <w:rsid w:val="09BDB9B9"/>
    <w:rsid w:val="0A054C40"/>
    <w:rsid w:val="0A215665"/>
    <w:rsid w:val="0C075B9A"/>
    <w:rsid w:val="0DB0283A"/>
    <w:rsid w:val="0DF9A920"/>
    <w:rsid w:val="0EB3C39F"/>
    <w:rsid w:val="0ED688F5"/>
    <w:rsid w:val="0F3A17CB"/>
    <w:rsid w:val="0F96BF48"/>
    <w:rsid w:val="104F93AA"/>
    <w:rsid w:val="10C94A44"/>
    <w:rsid w:val="10CE295A"/>
    <w:rsid w:val="10D8801A"/>
    <w:rsid w:val="11969F58"/>
    <w:rsid w:val="11E2334D"/>
    <w:rsid w:val="1209C69B"/>
    <w:rsid w:val="131524AA"/>
    <w:rsid w:val="13AB7861"/>
    <w:rsid w:val="13B37DF6"/>
    <w:rsid w:val="14BA482E"/>
    <w:rsid w:val="15710571"/>
    <w:rsid w:val="16C97F92"/>
    <w:rsid w:val="179D0F84"/>
    <w:rsid w:val="17AB9F8D"/>
    <w:rsid w:val="18C26A2E"/>
    <w:rsid w:val="198360C5"/>
    <w:rsid w:val="199269C9"/>
    <w:rsid w:val="1A258011"/>
    <w:rsid w:val="1CAA41B9"/>
    <w:rsid w:val="1D512960"/>
    <w:rsid w:val="1D795C7A"/>
    <w:rsid w:val="1EFE5EE9"/>
    <w:rsid w:val="20A4FDA2"/>
    <w:rsid w:val="221E9A9C"/>
    <w:rsid w:val="22326541"/>
    <w:rsid w:val="223B32C4"/>
    <w:rsid w:val="22689C54"/>
    <w:rsid w:val="23E5D9E2"/>
    <w:rsid w:val="23F19F6D"/>
    <w:rsid w:val="23FE9F86"/>
    <w:rsid w:val="26AAFCE3"/>
    <w:rsid w:val="2803EABC"/>
    <w:rsid w:val="28761AE2"/>
    <w:rsid w:val="28915A40"/>
    <w:rsid w:val="28C32972"/>
    <w:rsid w:val="2A9EC9F7"/>
    <w:rsid w:val="2B7D1475"/>
    <w:rsid w:val="2BC479AA"/>
    <w:rsid w:val="2C2F6496"/>
    <w:rsid w:val="2DE1B8F8"/>
    <w:rsid w:val="2E757233"/>
    <w:rsid w:val="2EEFFFDF"/>
    <w:rsid w:val="3240C4E9"/>
    <w:rsid w:val="329843DA"/>
    <w:rsid w:val="3430E7CE"/>
    <w:rsid w:val="34AD4D31"/>
    <w:rsid w:val="3605341A"/>
    <w:rsid w:val="369E248A"/>
    <w:rsid w:val="374BE1E9"/>
    <w:rsid w:val="39BC7B6B"/>
    <w:rsid w:val="39EB736B"/>
    <w:rsid w:val="3ABAFE32"/>
    <w:rsid w:val="3B381F3B"/>
    <w:rsid w:val="3B7D5C46"/>
    <w:rsid w:val="3B9F0904"/>
    <w:rsid w:val="3BD9F76D"/>
    <w:rsid w:val="3C45718B"/>
    <w:rsid w:val="3C96CFB4"/>
    <w:rsid w:val="3E743FED"/>
    <w:rsid w:val="3E7D183B"/>
    <w:rsid w:val="3EEB0264"/>
    <w:rsid w:val="4059DD2C"/>
    <w:rsid w:val="41D03EC3"/>
    <w:rsid w:val="43193466"/>
    <w:rsid w:val="43258F34"/>
    <w:rsid w:val="44DD15CD"/>
    <w:rsid w:val="452437A3"/>
    <w:rsid w:val="460F1CA5"/>
    <w:rsid w:val="465093DD"/>
    <w:rsid w:val="46B92FDC"/>
    <w:rsid w:val="47C80F03"/>
    <w:rsid w:val="48B319FD"/>
    <w:rsid w:val="4997749F"/>
    <w:rsid w:val="4B76FCD7"/>
    <w:rsid w:val="4C3E00AA"/>
    <w:rsid w:val="4C3E56B9"/>
    <w:rsid w:val="5203AC00"/>
    <w:rsid w:val="52EFC784"/>
    <w:rsid w:val="53B578DC"/>
    <w:rsid w:val="56A3FFAD"/>
    <w:rsid w:val="571FF116"/>
    <w:rsid w:val="582D97CB"/>
    <w:rsid w:val="585BC1B3"/>
    <w:rsid w:val="586BD278"/>
    <w:rsid w:val="58F02B8F"/>
    <w:rsid w:val="5A80133B"/>
    <w:rsid w:val="5B48E4A1"/>
    <w:rsid w:val="5B9E504B"/>
    <w:rsid w:val="5BA5F261"/>
    <w:rsid w:val="5D838F59"/>
    <w:rsid w:val="5D9064D5"/>
    <w:rsid w:val="5DE390D6"/>
    <w:rsid w:val="5EC15AA6"/>
    <w:rsid w:val="60C4D94E"/>
    <w:rsid w:val="614E8142"/>
    <w:rsid w:val="63D0FD16"/>
    <w:rsid w:val="640636FF"/>
    <w:rsid w:val="64CD7ABB"/>
    <w:rsid w:val="657CF9D3"/>
    <w:rsid w:val="665764DB"/>
    <w:rsid w:val="67F3730B"/>
    <w:rsid w:val="6820DFE8"/>
    <w:rsid w:val="68635BB7"/>
    <w:rsid w:val="68FCA720"/>
    <w:rsid w:val="6926D773"/>
    <w:rsid w:val="6A480665"/>
    <w:rsid w:val="6B1FD0C4"/>
    <w:rsid w:val="6BE8FA30"/>
    <w:rsid w:val="6D8C6336"/>
    <w:rsid w:val="6DB4DCC1"/>
    <w:rsid w:val="6FA21731"/>
    <w:rsid w:val="6FAAE5FA"/>
    <w:rsid w:val="701F0E7F"/>
    <w:rsid w:val="70603BFC"/>
    <w:rsid w:val="71FEFCA8"/>
    <w:rsid w:val="729BCCF1"/>
    <w:rsid w:val="72E5ADBB"/>
    <w:rsid w:val="74312C42"/>
    <w:rsid w:val="745953A7"/>
    <w:rsid w:val="746C300F"/>
    <w:rsid w:val="769E1A2C"/>
    <w:rsid w:val="76A563D5"/>
    <w:rsid w:val="76B2D9B9"/>
    <w:rsid w:val="785E4095"/>
    <w:rsid w:val="797D2EDE"/>
    <w:rsid w:val="7A0AA116"/>
    <w:rsid w:val="7ADFD692"/>
    <w:rsid w:val="7BCAD9FF"/>
    <w:rsid w:val="7BF70B1F"/>
    <w:rsid w:val="7C179D62"/>
    <w:rsid w:val="7CD4B6D1"/>
    <w:rsid w:val="7D989ED3"/>
    <w:rsid w:val="7DB0CD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02E765DF-2B68-47A0-8C32-49B13D02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CAA4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CD6C5C"/>
    <w:pPr>
      <w:tabs>
        <w:tab w:val="left" w:pos="340"/>
      </w:tabs>
      <w:suppressAutoHyphens/>
      <w:spacing w:after="140" w:line="300" w:lineRule="atLeast"/>
    </w:pPr>
    <w:rPr>
      <w:rFonts w:ascii="Arial" w:eastAsia="Times" w:hAnsi="Arial" w:cs="Times New Roman"/>
      <w:kern w:val="0"/>
      <w:szCs w:val="20"/>
      <w:lang w:eastAsia="en-GB"/>
      <w14:ligatures w14:val="none"/>
    </w:rPr>
  </w:style>
  <w:style w:type="character" w:customStyle="1" w:styleId="BodyTextChar">
    <w:name w:val="Body Text Char"/>
    <w:basedOn w:val="DefaultParagraphFont"/>
    <w:link w:val="BodyText"/>
    <w:rsid w:val="00CD6C5C"/>
    <w:rPr>
      <w:rFonts w:ascii="Arial" w:eastAsia="Times" w:hAnsi="Arial" w:cs="Times New Roman"/>
      <w:kern w:val="0"/>
      <w:szCs w:val="20"/>
      <w:lang w:eastAsia="en-GB"/>
      <w14:ligatures w14:val="none"/>
    </w:rPr>
  </w:style>
  <w:style w:type="paragraph" w:customStyle="1" w:styleId="Default">
    <w:name w:val="Default"/>
    <w:rsid w:val="00250675"/>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BodyText"/>
    <w:link w:val="BodyText2Char"/>
    <w:semiHidden/>
    <w:rsid w:val="00F97B2D"/>
    <w:rPr>
      <w:b/>
      <w:sz w:val="21"/>
    </w:rPr>
  </w:style>
  <w:style w:type="character" w:customStyle="1" w:styleId="BodyText2Char">
    <w:name w:val="Body Text 2 Char"/>
    <w:basedOn w:val="DefaultParagraphFont"/>
    <w:link w:val="BodyText2"/>
    <w:semiHidden/>
    <w:rsid w:val="00F97B2D"/>
    <w:rPr>
      <w:rFonts w:ascii="Arial" w:eastAsia="Times" w:hAnsi="Arial" w:cs="Times New Roman"/>
      <w:b/>
      <w:kern w:val="0"/>
      <w:sz w:val="21"/>
      <w:szCs w:val="20"/>
      <w:lang w:eastAsia="en-GB"/>
      <w14:ligatures w14:val="none"/>
    </w:rPr>
  </w:style>
  <w:style w:type="character" w:customStyle="1" w:styleId="ListParagraphChar">
    <w:name w:val="List Paragraph Char"/>
    <w:basedOn w:val="DefaultParagraphFont"/>
    <w:link w:val="ListParagraph"/>
    <w:uiPriority w:val="34"/>
    <w:locked/>
    <w:rsid w:val="00F97B2D"/>
  </w:style>
  <w:style w:type="paragraph" w:customStyle="1" w:styleId="BoxListBullet">
    <w:name w:val="Box List Bullet"/>
    <w:basedOn w:val="Normal"/>
    <w:next w:val="Normal"/>
    <w:rsid w:val="00F97B2D"/>
    <w:pPr>
      <w:numPr>
        <w:numId w:val="10"/>
      </w:numPr>
      <w:pBdr>
        <w:left w:val="single" w:sz="6" w:space="11" w:color="C2B5A8"/>
        <w:bottom w:val="single" w:sz="6" w:space="11" w:color="C2B5A8"/>
        <w:right w:val="single" w:sz="6" w:space="11" w:color="C2B5A8"/>
      </w:pBdr>
      <w:shd w:val="clear" w:color="auto" w:fill="C2B5A8"/>
      <w:tabs>
        <w:tab w:val="clear" w:pos="360"/>
        <w:tab w:val="left" w:pos="454"/>
      </w:tabs>
      <w:suppressAutoHyphens/>
      <w:spacing w:after="100" w:line="280" w:lineRule="atLeast"/>
      <w:ind w:left="454" w:right="3141"/>
    </w:pPr>
    <w:rPr>
      <w:rFonts w:ascii="Arial" w:eastAsia="Times New Roman" w:hAnsi="Arial" w:cs="Times New Roman"/>
      <w:kern w:val="0"/>
      <w:sz w:val="20"/>
      <w:szCs w:val="20"/>
      <w:lang w:eastAsia="en-GB"/>
      <w14:ligatures w14:val="none"/>
    </w:rPr>
  </w:style>
  <w:style w:type="paragraph" w:styleId="ListBullet">
    <w:name w:val="List Bullet"/>
    <w:basedOn w:val="Normal"/>
    <w:semiHidden/>
    <w:rsid w:val="00D93DBB"/>
    <w:pPr>
      <w:numPr>
        <w:numId w:val="11"/>
      </w:numPr>
      <w:tabs>
        <w:tab w:val="clear" w:pos="360"/>
        <w:tab w:val="left" w:pos="340"/>
        <w:tab w:val="left" w:pos="567"/>
        <w:tab w:val="left" w:pos="794"/>
      </w:tabs>
      <w:suppressAutoHyphens/>
      <w:spacing w:after="140" w:line="300" w:lineRule="atLeast"/>
    </w:pPr>
    <w:rPr>
      <w:rFonts w:ascii="Arial" w:eastAsia="Times"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8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edcross.org.uk/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Props1.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2.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docProps/app.xml><?xml version="1.0" encoding="utf-8"?>
<Properties xmlns="http://schemas.openxmlformats.org/officeDocument/2006/extended-properties" xmlns:vt="http://schemas.openxmlformats.org/officeDocument/2006/docPropsVTypes">
  <Template>Normal</Template>
  <TotalTime>4485</TotalTime>
  <Pages>3</Pages>
  <Words>1093</Words>
  <Characters>6593</Characters>
  <Application>Microsoft Office Word</Application>
  <DocSecurity>0</DocSecurity>
  <Lines>178</Lines>
  <Paragraphs>109</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Nigel Taylor</cp:lastModifiedBy>
  <cp:revision>251</cp:revision>
  <dcterms:created xsi:type="dcterms:W3CDTF">2025-04-30T10:50:00Z</dcterms:created>
  <dcterms:modified xsi:type="dcterms:W3CDTF">2025-11-20T15:17:00Z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